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73" w:rsidRPr="00D3380D" w:rsidRDefault="00B90577" w:rsidP="00E643A2">
      <w:pPr>
        <w:pStyle w:val="a8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рым" style="width:48pt;height:62.25pt;visibility:visible">
            <v:imagedata r:id="rId5" o:title="" cropbottom="6666f" cropright="8533f"/>
          </v:shape>
        </w:pict>
      </w:r>
    </w:p>
    <w:p w:rsidR="00942673" w:rsidRPr="00D3380D" w:rsidRDefault="00942673" w:rsidP="00E643A2">
      <w:pPr>
        <w:pStyle w:val="a7"/>
        <w:jc w:val="center"/>
        <w:rPr>
          <w:color w:val="000000"/>
        </w:rPr>
      </w:pPr>
      <w:r w:rsidRPr="00D3380D">
        <w:rPr>
          <w:color w:val="000000"/>
          <w:lang w:val="uk-UA"/>
        </w:rPr>
        <w:t>МУНИЦИПАЛЬНОЕ БЮДЖЕТНОЕ ОБЩЕОБРАЗОВАТЕЛЬНОЕ УЧРЕЖДЕНИЕ</w:t>
      </w:r>
    </w:p>
    <w:p w:rsidR="00942673" w:rsidRPr="007F2347" w:rsidRDefault="00942673" w:rsidP="00E643A2">
      <w:pPr>
        <w:pStyle w:val="a7"/>
        <w:jc w:val="center"/>
      </w:pPr>
      <w:r w:rsidRPr="007F2347">
        <w:t>“</w:t>
      </w:r>
      <w:r w:rsidRPr="00D3380D">
        <w:t>ЯРКОПОЛЕ</w:t>
      </w:r>
      <w:r>
        <w:t>НСКАЯ ОБЩЕОБРАЗОВАТЕЛЬНАЯ ШКОЛА</w:t>
      </w:r>
      <w:r w:rsidRPr="007F2347">
        <w:t>”</w:t>
      </w:r>
    </w:p>
    <w:p w:rsidR="00942673" w:rsidRPr="00D3380D" w:rsidRDefault="00942673" w:rsidP="00E643A2">
      <w:pPr>
        <w:pStyle w:val="a7"/>
        <w:jc w:val="center"/>
      </w:pPr>
      <w:r w:rsidRPr="00D3380D">
        <w:t>КИРОВСКОГО РАЙОНА  РЕСПУБЛИКИ КРЫМ</w:t>
      </w:r>
    </w:p>
    <w:p w:rsidR="00942673" w:rsidRPr="00D3380D" w:rsidRDefault="00942673" w:rsidP="00E643A2">
      <w:pPr>
        <w:pStyle w:val="a7"/>
        <w:jc w:val="center"/>
      </w:pPr>
      <w:r w:rsidRPr="00D3380D">
        <w:t>ул. Ленина, 28</w:t>
      </w:r>
      <w:proofErr w:type="gramStart"/>
      <w:r w:rsidRPr="00D3380D">
        <w:t xml:space="preserve"> </w:t>
      </w:r>
      <w:r>
        <w:t>Б</w:t>
      </w:r>
      <w:proofErr w:type="gramEnd"/>
      <w:r>
        <w:t xml:space="preserve"> с. Яркое Поле Кировский район</w:t>
      </w:r>
      <w:r w:rsidRPr="00D3380D">
        <w:t xml:space="preserve"> Р</w:t>
      </w:r>
      <w:proofErr w:type="spellStart"/>
      <w:r w:rsidRPr="00D3380D">
        <w:rPr>
          <w:lang w:val="uk-UA"/>
        </w:rPr>
        <w:t>еспублика</w:t>
      </w:r>
      <w:proofErr w:type="spellEnd"/>
      <w:r w:rsidRPr="00D3380D">
        <w:rPr>
          <w:lang w:val="uk-UA"/>
        </w:rPr>
        <w:t xml:space="preserve"> </w:t>
      </w:r>
      <w:r>
        <w:t>Крым</w:t>
      </w:r>
      <w:r w:rsidRPr="00D3380D">
        <w:t xml:space="preserve"> 297313</w:t>
      </w:r>
    </w:p>
    <w:p w:rsidR="00942673" w:rsidRPr="00E643A2" w:rsidRDefault="00942673" w:rsidP="00E643A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3380D">
        <w:t>тел</w:t>
      </w:r>
      <w:r w:rsidRPr="00D3380D">
        <w:rPr>
          <w:lang w:val="uk-UA"/>
        </w:rPr>
        <w:t>.</w:t>
      </w:r>
      <w:r w:rsidRPr="00D3380D">
        <w:rPr>
          <w:lang w:val="en-US"/>
        </w:rPr>
        <w:t xml:space="preserve">: </w:t>
      </w:r>
      <w:r w:rsidRPr="007F53E1">
        <w:rPr>
          <w:lang w:val="en-US"/>
        </w:rPr>
        <w:t>(</w:t>
      </w:r>
      <w:r w:rsidRPr="00D3380D">
        <w:rPr>
          <w:lang w:val="en-US"/>
        </w:rPr>
        <w:t>3</w:t>
      </w:r>
      <w:r w:rsidRPr="00D3380D">
        <w:rPr>
          <w:lang w:val="uk-UA"/>
        </w:rPr>
        <w:t>06555) 9</w:t>
      </w:r>
      <w:r w:rsidRPr="00D3380D">
        <w:rPr>
          <w:lang w:val="en-US"/>
        </w:rPr>
        <w:t xml:space="preserve">-31-63    E-mail: </w:t>
      </w:r>
      <w:hyperlink r:id="rId6" w:history="1">
        <w:r w:rsidRPr="0043292B">
          <w:rPr>
            <w:rStyle w:val="a6"/>
            <w:lang w:val="en-US"/>
          </w:rPr>
          <w:t>school-jp@yandex.ru</w:t>
        </w:r>
      </w:hyperlink>
    </w:p>
    <w:p w:rsidR="00942673" w:rsidRPr="00B227A8" w:rsidRDefault="00942673" w:rsidP="00B70F60">
      <w:pPr>
        <w:jc w:val="center"/>
        <w:rPr>
          <w:rFonts w:ascii="Times New Roman" w:hAnsi="Times New Roman"/>
          <w:b/>
          <w:sz w:val="24"/>
          <w:szCs w:val="24"/>
        </w:rPr>
      </w:pPr>
      <w:r w:rsidRPr="00B227A8">
        <w:rPr>
          <w:rFonts w:ascii="Times New Roman" w:hAnsi="Times New Roman"/>
          <w:b/>
          <w:sz w:val="24"/>
          <w:szCs w:val="24"/>
        </w:rPr>
        <w:t>ПАСПОРТ ПРОЕКТА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1941"/>
        <w:gridCol w:w="8086"/>
      </w:tblGrid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 Название проекта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Детское молодёжное объединение </w:t>
            </w:r>
            <w:r w:rsidRPr="009E5FC6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proofErr w:type="spellStart"/>
            <w:r w:rsidRPr="009E5FC6">
              <w:rPr>
                <w:rFonts w:ascii="Times New Roman" w:hAnsi="Times New Roman"/>
                <w:b/>
                <w:sz w:val="24"/>
                <w:szCs w:val="24"/>
              </w:rPr>
              <w:t>Доброград</w:t>
            </w:r>
            <w:proofErr w:type="spellEnd"/>
            <w:r w:rsidRPr="009E5FC6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Обоснование необходимости проекта 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Ученическое самоуправление –  это форма реализации обучающимися права на участие в управлении образовательными организациями, предполагающее участие учеников в решении вопросов при организации учебно-воспитательного процесса совместно с педагогическим коллективом и администрацией учреждения; право, которым обладают в школе ученики на учёт их мнения в управлении той образовательной организацией, где они обучаются.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Самоуправлению присущи определенные функции: </w:t>
            </w:r>
          </w:p>
          <w:p w:rsidR="00942673" w:rsidRPr="00E643A2" w:rsidRDefault="009E5FC6" w:rsidP="00E643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-Участие</w:t>
            </w:r>
            <w:r w:rsidR="00942673" w:rsidRPr="00E643A2">
              <w:rPr>
                <w:rFonts w:ascii="Times New Roman" w:hAnsi="Times New Roman"/>
                <w:sz w:val="24"/>
                <w:szCs w:val="24"/>
              </w:rPr>
              <w:t xml:space="preserve"> в планировании и организации внеурочной работы учащихся.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-Организация самообслуживания учащихся, дежурство, поддержание дисциплины и порядка.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- Подготовка и проведение собраний (конференций) учащихся. · - Организация выпуска газет, конкурсы, внеклассные мероприятия.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Принципы проекта: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 1. Равноправие – все должны иметь право решающего голоса при принятии того или иного решения. 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2. Выборность - полномочия приобретаются в результате выборов. 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3. Откровенность и гласность – работа органов самоуправления должна быть открыта для всех учащихся. 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4. Законность – неукоснительное соблюдение правовых и нормативных актов.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Способы и методы создания проекта: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- Общественные поручения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  Общественное мнение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lastRenderedPageBreak/>
              <w:t>·  Позитивное стимулирование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  Авансированное доверие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 Педагогическая инструментовка конкретного дела Управленческий цикл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  Соревнования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  Традиции и ритуалы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  Личный пример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  Метод поощрения участников деятельности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  Создание условий, обеспечивающих развитие самодеятельности, инициативы и творчества учащихся в организации общественно значимых дел, в решении актуальных для ученического коллек</w:t>
            </w:r>
            <w:r w:rsidRPr="00E643A2">
              <w:rPr>
                <w:rFonts w:ascii="Times New Roman" w:hAnsi="Times New Roman"/>
                <w:sz w:val="24"/>
                <w:szCs w:val="24"/>
              </w:rPr>
              <w:softHyphen/>
              <w:t>тива школы проблем.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  Создание условий, способствующих гармонизации межличност</w:t>
            </w:r>
            <w:r w:rsidRPr="00E643A2">
              <w:rPr>
                <w:rFonts w:ascii="Times New Roman" w:hAnsi="Times New Roman"/>
                <w:sz w:val="24"/>
                <w:szCs w:val="24"/>
              </w:rPr>
              <w:softHyphen/>
              <w:t>ных отношений.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  Активное включение учащихся в творческие дела, требующие коллективной деятельности.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·  Формирование у школьников навыков коллективного планирова</w:t>
            </w:r>
            <w:r w:rsidRPr="00E643A2">
              <w:rPr>
                <w:rFonts w:ascii="Times New Roman" w:hAnsi="Times New Roman"/>
                <w:sz w:val="24"/>
                <w:szCs w:val="24"/>
              </w:rPr>
              <w:softHyphen/>
              <w:t>ния, организации, анализа и оценки результатов совместной дея</w:t>
            </w:r>
            <w:r w:rsidRPr="00E643A2">
              <w:rPr>
                <w:rFonts w:ascii="Times New Roman" w:hAnsi="Times New Roman"/>
                <w:sz w:val="24"/>
                <w:szCs w:val="24"/>
              </w:rPr>
              <w:softHyphen/>
              <w:t>тельности.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6940" w:type="dxa"/>
          </w:tcPr>
          <w:p w:rsidR="009E5FC6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1) Создание условий для социализации учащихся. </w:t>
            </w:r>
          </w:p>
          <w:p w:rsidR="009E5FC6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2) Предоставление учащимся реальной возможности участвовать в управлении школой. </w:t>
            </w:r>
          </w:p>
          <w:p w:rsidR="009E5FC6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3) Развитие навыков лидерского поведения, организаторских знаний, умений, навыков коллективной и руководящей деятельности. 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4) Обучение активным формам работы с учащимися.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2021-2024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Организаторы проекта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МБОУ “Яркополенская ОШ”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Обучающиеся, педагоги и родители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Партнеры проекта 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Разработчики проекта</w:t>
            </w:r>
          </w:p>
        </w:tc>
        <w:tc>
          <w:tcPr>
            <w:tcW w:w="6940" w:type="dxa"/>
          </w:tcPr>
          <w:p w:rsidR="00942673" w:rsidRPr="00E643A2" w:rsidRDefault="009E5FC6" w:rsidP="00E643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Гудзенко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А.П., </w:t>
            </w:r>
            <w:proofErr w:type="spellStart"/>
            <w:r w:rsidR="00942673" w:rsidRPr="00E643A2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="00942673" w:rsidRPr="00E643A2">
              <w:rPr>
                <w:rFonts w:ascii="Times New Roman" w:hAnsi="Times New Roman"/>
                <w:sz w:val="24"/>
                <w:szCs w:val="24"/>
              </w:rPr>
              <w:t xml:space="preserve"> Э.</w:t>
            </w:r>
            <w:proofErr w:type="gramStart"/>
            <w:r w:rsidR="00942673" w:rsidRPr="00E643A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942673" w:rsidRPr="00E643A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="00942673" w:rsidRPr="00E643A2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proofErr w:type="gramEnd"/>
            <w:r w:rsidR="00942673" w:rsidRPr="00E643A2">
              <w:rPr>
                <w:rFonts w:ascii="Times New Roman" w:hAnsi="Times New Roman"/>
                <w:sz w:val="24"/>
                <w:szCs w:val="24"/>
              </w:rPr>
              <w:t>, Совет старшеклассников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Актуальность развития ученического самоуправления в школе определяется необходимостью развития гражданского общества в России, повышения социальной активности граждан. В современной жизни все более </w:t>
            </w:r>
            <w:r w:rsidRPr="00E643A2">
              <w:rPr>
                <w:rFonts w:ascii="Times New Roman" w:hAnsi="Times New Roman"/>
                <w:sz w:val="24"/>
                <w:szCs w:val="24"/>
              </w:rPr>
              <w:lastRenderedPageBreak/>
              <w:t>востребован человек, способный принимать активное участие в преобразовании окружающей действительности; не бояться брать на себя ответственность, то есть обладать позицией лидера.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Эффективность проекта 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- основными критериями эффективности являются: </w:t>
            </w:r>
            <w:proofErr w:type="spellStart"/>
            <w:r w:rsidRPr="00E643A2">
              <w:rPr>
                <w:rFonts w:ascii="Times New Roman" w:hAnsi="Times New Roman"/>
                <w:sz w:val="24"/>
                <w:szCs w:val="24"/>
              </w:rPr>
              <w:t>гуманистичность</w:t>
            </w:r>
            <w:proofErr w:type="spellEnd"/>
            <w:r w:rsidRPr="00E643A2">
              <w:rPr>
                <w:rFonts w:ascii="Times New Roman" w:hAnsi="Times New Roman"/>
                <w:sz w:val="24"/>
                <w:szCs w:val="24"/>
              </w:rPr>
              <w:t xml:space="preserve"> педагогической деятельности и отношений в школе; наличие профессионального, стабильного и сплоченного педагогического коллектива; уровень воспитанности, духовности и культуры педагогов и учащихся школы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Ожидаемые результаты проекта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Создание системы ученического самоуправления как среды, обеспечивающей позитивную социализацию каждого учащегося; выявление и развитие творческого потенциала личности каждого учащегося с учетом его в</w:t>
            </w:r>
            <w:r w:rsidR="009E5FC6">
              <w:rPr>
                <w:rFonts w:ascii="Times New Roman" w:hAnsi="Times New Roman"/>
                <w:sz w:val="24"/>
                <w:szCs w:val="24"/>
              </w:rPr>
              <w:t>озможностей. Совершенствование с</w:t>
            </w:r>
            <w:r w:rsidRPr="00E643A2">
              <w:rPr>
                <w:rFonts w:ascii="Times New Roman" w:hAnsi="Times New Roman"/>
                <w:sz w:val="24"/>
                <w:szCs w:val="24"/>
              </w:rPr>
              <w:t>амоуправления в школе - необходимого компонента современного воспитания.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Создание системы ученического самоуправления как среды, обеспечивающей позитивную социализацию каждого учащегося; выявление и развитие творческого потенциала личности каждого учащегося с учетом его возможностей.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Система оценки достижения планируемых результатов 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Количество инициатив, выдвинутых органами ученического самоуправления. Заинтересованность детей, установка на широкий спектр идей и мнений, подлинная демократичность основ детского самоуправления позволяют детям расширить горизонты социального творчества.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Количество реализованных (нереализованных) инициатив, выдвинутых органами ученического самоуправления. Лидеры, обеспечивающие функционирование органов самоуправления, особенно в начале своей «карьеры», могут выдвигать необоснованные требования и претензии, которые администрация не вправе разрешить, но с расширением опыта деятельности системы количество конструктивных предложений растет.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Количество самостоятельно проведенных детьми мероприятий, акций, дел и т. д. Постепенно происходит слияние функций решения и исполнения, только таким путем могут быть преодолены процессы </w:t>
            </w:r>
            <w:hyperlink r:id="rId7" w:tooltip="Бюрократия" w:history="1">
              <w:r w:rsidRPr="00E643A2">
                <w:rPr>
                  <w:rStyle w:val="a6"/>
                  <w:rFonts w:ascii="Times New Roman" w:hAnsi="Times New Roman"/>
                  <w:sz w:val="24"/>
                  <w:szCs w:val="24"/>
                </w:rPr>
                <w:t>бюрократизации</w:t>
              </w:r>
            </w:hyperlink>
            <w:r w:rsidRPr="00E643A2">
              <w:rPr>
                <w:rFonts w:ascii="Times New Roman" w:hAnsi="Times New Roman"/>
                <w:sz w:val="24"/>
                <w:szCs w:val="24"/>
              </w:rPr>
              <w:t>, когда органы самоуправления «спускают решения», а остальная масса учащихся выступает лишь в роли исполнителей.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Количество конфликтов, спорных вопросов между детьми, педагогами и родителями, решенных при участии органов ученического самоуправления (решенных в пользу детей). Подлинная демократичность, эффективность, жизнестойкость системы ученического самоуправления выражается в повышении внимания к интересам, нуждам, возможностям, идеям самих детей.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Количество реально установленных контактов, наличие структуры </w:t>
            </w:r>
            <w:r w:rsidRPr="00E643A2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взаимодействия, дружбы между различными ученическими подразделениями внутри учреждения (района, города). Показателем эффективности работы органов самоуправления, равного представительства в них всех заинтересованных структур является увеличение количества связей между различными подразделениями ученического коллектива</w:t>
            </w:r>
            <w:r w:rsidR="009E5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3A2">
              <w:rPr>
                <w:rFonts w:ascii="Times New Roman" w:hAnsi="Times New Roman"/>
                <w:sz w:val="24"/>
                <w:szCs w:val="24"/>
              </w:rPr>
              <w:t>(коллективов), рост уровня сплоченности.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Количество школьников, реально участвующих в работе различных органов самоуправления. Увеличение актива происходит за счет совершенствования наиболее массовых форм самоуправления (дежурство, общие собрания), усложнения содержания жизни коллектива, возникновения новых дел. Со временем в рамках эффективной системы самоуправления создаются новые органы школьного коллектива, в работу которых включается все большее число школьников.</w:t>
            </w:r>
          </w:p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 xml:space="preserve">Мероприятия проекта 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3A2">
              <w:rPr>
                <w:rFonts w:ascii="Times New Roman" w:hAnsi="Times New Roman"/>
                <w:sz w:val="24"/>
                <w:szCs w:val="24"/>
              </w:rPr>
              <w:t>Согласно плана</w:t>
            </w:r>
            <w:proofErr w:type="gramEnd"/>
            <w:r w:rsidRPr="00E643A2">
              <w:rPr>
                <w:rFonts w:ascii="Times New Roman" w:hAnsi="Times New Roman"/>
                <w:sz w:val="24"/>
                <w:szCs w:val="24"/>
              </w:rPr>
              <w:t xml:space="preserve"> работы ученического самоуправления на 2021-2022год (Приложение 1)</w:t>
            </w:r>
          </w:p>
        </w:tc>
      </w:tr>
      <w:tr w:rsidR="00942673" w:rsidRPr="00E643A2" w:rsidTr="006F49E0">
        <w:tc>
          <w:tcPr>
            <w:tcW w:w="709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r w:rsidRPr="00E643A2">
              <w:rPr>
                <w:rFonts w:ascii="Times New Roman" w:hAnsi="Times New Roman"/>
                <w:sz w:val="24"/>
                <w:szCs w:val="24"/>
              </w:rPr>
              <w:t>Календарный план реализации проекта </w:t>
            </w:r>
          </w:p>
        </w:tc>
        <w:tc>
          <w:tcPr>
            <w:tcW w:w="6940" w:type="dxa"/>
          </w:tcPr>
          <w:p w:rsidR="00942673" w:rsidRPr="00E643A2" w:rsidRDefault="00942673" w:rsidP="00E643A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3A2">
              <w:rPr>
                <w:rFonts w:ascii="Times New Roman" w:hAnsi="Times New Roman"/>
                <w:sz w:val="24"/>
                <w:szCs w:val="24"/>
              </w:rPr>
              <w:t>Согласно плана</w:t>
            </w:r>
            <w:proofErr w:type="gramEnd"/>
            <w:r w:rsidRPr="00E643A2">
              <w:rPr>
                <w:rFonts w:ascii="Times New Roman" w:hAnsi="Times New Roman"/>
                <w:sz w:val="24"/>
                <w:szCs w:val="24"/>
              </w:rPr>
              <w:t xml:space="preserve"> работы ученического самоуправления на 2021-2022год (Приложение 1) </w:t>
            </w:r>
          </w:p>
        </w:tc>
      </w:tr>
    </w:tbl>
    <w:p w:rsidR="00942673" w:rsidRPr="00E643A2" w:rsidRDefault="00942673" w:rsidP="00E643A2">
      <w:pPr>
        <w:rPr>
          <w:rFonts w:ascii="Times New Roman" w:hAnsi="Times New Roman"/>
          <w:sz w:val="24"/>
          <w:szCs w:val="24"/>
        </w:rPr>
      </w:pPr>
    </w:p>
    <w:p w:rsidR="00942673" w:rsidRPr="00E643A2" w:rsidRDefault="00942673" w:rsidP="00E643A2">
      <w:pPr>
        <w:rPr>
          <w:rFonts w:ascii="Times New Roman" w:hAnsi="Times New Roman"/>
          <w:sz w:val="24"/>
          <w:szCs w:val="24"/>
        </w:rPr>
      </w:pPr>
    </w:p>
    <w:p w:rsidR="00942673" w:rsidRPr="00E643A2" w:rsidRDefault="00942673" w:rsidP="00E643A2">
      <w:pPr>
        <w:rPr>
          <w:rFonts w:ascii="Times New Roman" w:hAnsi="Times New Roman"/>
          <w:sz w:val="24"/>
          <w:szCs w:val="24"/>
        </w:rPr>
      </w:pPr>
    </w:p>
    <w:p w:rsidR="00942673" w:rsidRDefault="00942673" w:rsidP="00E70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2673" w:rsidRDefault="00942673" w:rsidP="00E70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2673" w:rsidRDefault="00942673" w:rsidP="00E70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2673" w:rsidRPr="00B227A8" w:rsidRDefault="00942673" w:rsidP="00E643A2">
      <w:pPr>
        <w:rPr>
          <w:rFonts w:ascii="Times New Roman" w:hAnsi="Times New Roman"/>
          <w:sz w:val="24"/>
          <w:szCs w:val="24"/>
        </w:rPr>
      </w:pPr>
    </w:p>
    <w:sectPr w:rsidR="00942673" w:rsidRPr="00B227A8" w:rsidSect="00FD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04E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0C69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6FC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D08E7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543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AEB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90D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6E4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3AE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5E6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23BC0"/>
    <w:multiLevelType w:val="multilevel"/>
    <w:tmpl w:val="06E6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4E1A50"/>
    <w:multiLevelType w:val="multilevel"/>
    <w:tmpl w:val="46E4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4A665AE"/>
    <w:multiLevelType w:val="multilevel"/>
    <w:tmpl w:val="4432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846109"/>
    <w:multiLevelType w:val="multilevel"/>
    <w:tmpl w:val="E616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1034CB"/>
    <w:multiLevelType w:val="multilevel"/>
    <w:tmpl w:val="144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D7026A"/>
    <w:multiLevelType w:val="multilevel"/>
    <w:tmpl w:val="858C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A12467"/>
    <w:multiLevelType w:val="multilevel"/>
    <w:tmpl w:val="72269DBA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  <w:rPr>
        <w:rFonts w:cs="Times New Roman"/>
      </w:rPr>
    </w:lvl>
  </w:abstractNum>
  <w:abstractNum w:abstractNumId="17">
    <w:nsid w:val="32522CA1"/>
    <w:multiLevelType w:val="multilevel"/>
    <w:tmpl w:val="D3C6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E60E9F"/>
    <w:multiLevelType w:val="multilevel"/>
    <w:tmpl w:val="2B3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C45F2"/>
    <w:multiLevelType w:val="multilevel"/>
    <w:tmpl w:val="18C0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8D5B8A"/>
    <w:multiLevelType w:val="multilevel"/>
    <w:tmpl w:val="02A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335253"/>
    <w:multiLevelType w:val="multilevel"/>
    <w:tmpl w:val="DFE61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0FE0561"/>
    <w:multiLevelType w:val="multilevel"/>
    <w:tmpl w:val="36FA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10"/>
  </w:num>
  <w:num w:numId="5">
    <w:abstractNumId w:val="14"/>
  </w:num>
  <w:num w:numId="6">
    <w:abstractNumId w:val="11"/>
  </w:num>
  <w:num w:numId="7">
    <w:abstractNumId w:val="12"/>
  </w:num>
  <w:num w:numId="8">
    <w:abstractNumId w:val="16"/>
  </w:num>
  <w:num w:numId="9">
    <w:abstractNumId w:val="19"/>
  </w:num>
  <w:num w:numId="10">
    <w:abstractNumId w:val="17"/>
  </w:num>
  <w:num w:numId="11">
    <w:abstractNumId w:val="15"/>
  </w:num>
  <w:num w:numId="12">
    <w:abstractNumId w:val="13"/>
  </w:num>
  <w:num w:numId="13">
    <w:abstractNumId w:val="2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8BD"/>
    <w:rsid w:val="0002781E"/>
    <w:rsid w:val="00052EC9"/>
    <w:rsid w:val="00067C02"/>
    <w:rsid w:val="00073C5E"/>
    <w:rsid w:val="00086BEB"/>
    <w:rsid w:val="000C28C5"/>
    <w:rsid w:val="000D4798"/>
    <w:rsid w:val="00107FBA"/>
    <w:rsid w:val="00131E86"/>
    <w:rsid w:val="00166BA1"/>
    <w:rsid w:val="00175ECD"/>
    <w:rsid w:val="00184A17"/>
    <w:rsid w:val="001B0F2F"/>
    <w:rsid w:val="00232CE2"/>
    <w:rsid w:val="0028741E"/>
    <w:rsid w:val="002B0EA6"/>
    <w:rsid w:val="002B1B3A"/>
    <w:rsid w:val="002C5665"/>
    <w:rsid w:val="002D38F9"/>
    <w:rsid w:val="00362BEA"/>
    <w:rsid w:val="00372054"/>
    <w:rsid w:val="003928B0"/>
    <w:rsid w:val="003E1AA8"/>
    <w:rsid w:val="0043292B"/>
    <w:rsid w:val="00462FE9"/>
    <w:rsid w:val="00467818"/>
    <w:rsid w:val="004747E2"/>
    <w:rsid w:val="004806E1"/>
    <w:rsid w:val="004F6E55"/>
    <w:rsid w:val="005120BD"/>
    <w:rsid w:val="00540E42"/>
    <w:rsid w:val="0057387B"/>
    <w:rsid w:val="00582F49"/>
    <w:rsid w:val="005B2028"/>
    <w:rsid w:val="005C450D"/>
    <w:rsid w:val="005F0471"/>
    <w:rsid w:val="0064312D"/>
    <w:rsid w:val="0068210D"/>
    <w:rsid w:val="00686E6C"/>
    <w:rsid w:val="00692566"/>
    <w:rsid w:val="006C0BE2"/>
    <w:rsid w:val="006E606B"/>
    <w:rsid w:val="006F49E0"/>
    <w:rsid w:val="00706CB8"/>
    <w:rsid w:val="00715B65"/>
    <w:rsid w:val="007230D9"/>
    <w:rsid w:val="00773DE9"/>
    <w:rsid w:val="007E6F82"/>
    <w:rsid w:val="007F2347"/>
    <w:rsid w:val="007F2855"/>
    <w:rsid w:val="007F53E1"/>
    <w:rsid w:val="008528B8"/>
    <w:rsid w:val="008607CD"/>
    <w:rsid w:val="00880DAF"/>
    <w:rsid w:val="008C483B"/>
    <w:rsid w:val="00942673"/>
    <w:rsid w:val="009641D3"/>
    <w:rsid w:val="00990931"/>
    <w:rsid w:val="009A5401"/>
    <w:rsid w:val="009E5FC6"/>
    <w:rsid w:val="00A12EDF"/>
    <w:rsid w:val="00A1674A"/>
    <w:rsid w:val="00A440E8"/>
    <w:rsid w:val="00A47DD6"/>
    <w:rsid w:val="00A824AC"/>
    <w:rsid w:val="00AA41F7"/>
    <w:rsid w:val="00AF7DE0"/>
    <w:rsid w:val="00B0553A"/>
    <w:rsid w:val="00B06532"/>
    <w:rsid w:val="00B227A8"/>
    <w:rsid w:val="00B357D0"/>
    <w:rsid w:val="00B671BD"/>
    <w:rsid w:val="00B70F60"/>
    <w:rsid w:val="00B90577"/>
    <w:rsid w:val="00B9244A"/>
    <w:rsid w:val="00BD118D"/>
    <w:rsid w:val="00BE770B"/>
    <w:rsid w:val="00C06201"/>
    <w:rsid w:val="00C079B5"/>
    <w:rsid w:val="00C75A8A"/>
    <w:rsid w:val="00CC09A9"/>
    <w:rsid w:val="00CC21D6"/>
    <w:rsid w:val="00D12A70"/>
    <w:rsid w:val="00D23F46"/>
    <w:rsid w:val="00D3380D"/>
    <w:rsid w:val="00D65CFA"/>
    <w:rsid w:val="00D67233"/>
    <w:rsid w:val="00D90753"/>
    <w:rsid w:val="00DD7328"/>
    <w:rsid w:val="00E21DFA"/>
    <w:rsid w:val="00E643A2"/>
    <w:rsid w:val="00E709A6"/>
    <w:rsid w:val="00E97624"/>
    <w:rsid w:val="00EF08BD"/>
    <w:rsid w:val="00F228D3"/>
    <w:rsid w:val="00F843EF"/>
    <w:rsid w:val="00FD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0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semiHidden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1B0F2F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E643A2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link w:val="a9"/>
    <w:uiPriority w:val="99"/>
    <w:qFormat/>
    <w:locked/>
    <w:rsid w:val="00E643A2"/>
    <w:pPr>
      <w:numPr>
        <w:ilvl w:val="1"/>
      </w:numPr>
      <w:spacing w:line="256" w:lineRule="auto"/>
    </w:pPr>
    <w:rPr>
      <w:color w:val="5A5A5A"/>
      <w:spacing w:val="15"/>
    </w:rPr>
  </w:style>
  <w:style w:type="character" w:customStyle="1" w:styleId="a9">
    <w:name w:val="Подзаголовок Знак"/>
    <w:basedOn w:val="a0"/>
    <w:link w:val="a8"/>
    <w:uiPriority w:val="99"/>
    <w:locked/>
    <w:rsid w:val="00E643A2"/>
    <w:rPr>
      <w:rFonts w:ascii="Calibri" w:hAnsi="Calibri" w:cs="Times New Roman"/>
      <w:color w:val="5A5A5A"/>
      <w:spacing w:val="15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byurokrat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jp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Организаторская</cp:lastModifiedBy>
  <cp:revision>64</cp:revision>
  <cp:lastPrinted>2020-06-04T10:47:00Z</cp:lastPrinted>
  <dcterms:created xsi:type="dcterms:W3CDTF">2020-05-13T05:39:00Z</dcterms:created>
  <dcterms:modified xsi:type="dcterms:W3CDTF">2021-12-28T12:38:00Z</dcterms:modified>
</cp:coreProperties>
</file>