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FE" w:rsidRDefault="00D755FE" w:rsidP="00D755FE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48"/>
        </w:rPr>
      </w:pPr>
      <w:r w:rsidRPr="00DB4B35">
        <w:rPr>
          <w:rFonts w:ascii="Times New Roman" w:hAnsi="Times New Roman"/>
          <w:bCs/>
          <w:kern w:val="36"/>
          <w:sz w:val="24"/>
          <w:szCs w:val="48"/>
        </w:rPr>
        <w:t xml:space="preserve">География </w:t>
      </w:r>
      <w:r>
        <w:rPr>
          <w:rFonts w:ascii="Times New Roman" w:hAnsi="Times New Roman"/>
          <w:bCs/>
          <w:kern w:val="36"/>
          <w:sz w:val="24"/>
          <w:szCs w:val="48"/>
        </w:rPr>
        <w:t>8</w:t>
      </w:r>
      <w:r w:rsidRPr="00DB4B35">
        <w:rPr>
          <w:rFonts w:ascii="Times New Roman" w:hAnsi="Times New Roman"/>
          <w:bCs/>
          <w:kern w:val="36"/>
          <w:sz w:val="24"/>
          <w:szCs w:val="48"/>
        </w:rPr>
        <w:t xml:space="preserve"> класс</w:t>
      </w:r>
    </w:p>
    <w:p w:rsidR="00D755FE" w:rsidRPr="00DB4B35" w:rsidRDefault="00D755FE" w:rsidP="00D755FE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48"/>
        </w:rPr>
      </w:pPr>
      <w:r>
        <w:rPr>
          <w:rFonts w:ascii="Times New Roman" w:hAnsi="Times New Roman"/>
          <w:bCs/>
          <w:kern w:val="36"/>
          <w:sz w:val="24"/>
          <w:szCs w:val="48"/>
        </w:rPr>
        <w:t>Дата проведения___________</w:t>
      </w:r>
    </w:p>
    <w:p w:rsidR="00C026A2" w:rsidRPr="00D755FE" w:rsidRDefault="00D755FE" w:rsidP="00D22974">
      <w:pPr>
        <w:pStyle w:val="a3"/>
        <w:rPr>
          <w:rFonts w:ascii="Times New Roman" w:hAnsi="Times New Roman"/>
          <w:sz w:val="32"/>
          <w:szCs w:val="28"/>
        </w:rPr>
      </w:pPr>
      <w:r w:rsidRPr="00D755FE">
        <w:rPr>
          <w:rFonts w:ascii="Times New Roman" w:hAnsi="Times New Roman"/>
          <w:sz w:val="28"/>
          <w:szCs w:val="28"/>
        </w:rPr>
        <w:t>Урок  54</w:t>
      </w:r>
      <w:r w:rsidRPr="00D755FE">
        <w:rPr>
          <w:rFonts w:ascii="Times New Roman" w:hAnsi="Times New Roman"/>
          <w:b/>
          <w:sz w:val="28"/>
          <w:szCs w:val="28"/>
        </w:rPr>
        <w:t xml:space="preserve">. </w:t>
      </w:r>
      <w:r w:rsidRPr="00D755FE">
        <w:rPr>
          <w:rStyle w:val="FontStyle16"/>
          <w:rFonts w:ascii="Times New Roman" w:hAnsi="Times New Roman"/>
          <w:bCs w:val="0"/>
          <w:sz w:val="28"/>
          <w:szCs w:val="24"/>
        </w:rPr>
        <w:t>Сельское хо</w:t>
      </w:r>
      <w:r w:rsidRPr="00D755FE">
        <w:rPr>
          <w:rStyle w:val="FontStyle16"/>
          <w:rFonts w:ascii="Times New Roman" w:hAnsi="Times New Roman"/>
          <w:bCs w:val="0"/>
          <w:sz w:val="28"/>
          <w:szCs w:val="24"/>
        </w:rPr>
        <w:softHyphen/>
        <w:t>зяйство — важнейшая отрасль эко</w:t>
      </w:r>
      <w:r w:rsidRPr="00D755FE">
        <w:rPr>
          <w:rStyle w:val="FontStyle16"/>
          <w:rFonts w:ascii="Times New Roman" w:hAnsi="Times New Roman"/>
          <w:bCs w:val="0"/>
          <w:sz w:val="28"/>
          <w:szCs w:val="24"/>
        </w:rPr>
        <w:softHyphen/>
        <w:t>номики. Растениеводство</w:t>
      </w:r>
      <w:r>
        <w:rPr>
          <w:rStyle w:val="FontStyle16"/>
          <w:rFonts w:ascii="Times New Roman" w:hAnsi="Times New Roman"/>
          <w:bCs w:val="0"/>
          <w:sz w:val="28"/>
          <w:szCs w:val="24"/>
        </w:rPr>
        <w:t>.</w:t>
      </w:r>
    </w:p>
    <w:p w:rsidR="00C026A2" w:rsidRPr="0063418E" w:rsidRDefault="00C026A2" w:rsidP="00D22974">
      <w:pPr>
        <w:pStyle w:val="a3"/>
        <w:rPr>
          <w:rFonts w:ascii="Times New Roman" w:hAnsi="Times New Roman"/>
          <w:b/>
          <w:sz w:val="28"/>
          <w:szCs w:val="28"/>
        </w:rPr>
      </w:pPr>
      <w:r w:rsidRPr="0063418E">
        <w:rPr>
          <w:rFonts w:ascii="Times New Roman" w:hAnsi="Times New Roman"/>
          <w:b/>
          <w:sz w:val="28"/>
          <w:szCs w:val="28"/>
        </w:rPr>
        <w:t xml:space="preserve">Цель урока: </w:t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Формирование у учащихся устойчивых знаний о растениеводстве в России как основном компоненте сельского хозяйства.</w:t>
      </w:r>
    </w:p>
    <w:p w:rsidR="00C026A2" w:rsidRPr="0063418E" w:rsidRDefault="00C026A2" w:rsidP="00D22974">
      <w:pPr>
        <w:pStyle w:val="a3"/>
        <w:rPr>
          <w:rFonts w:ascii="Times New Roman" w:hAnsi="Times New Roman"/>
          <w:b/>
          <w:sz w:val="28"/>
          <w:szCs w:val="28"/>
        </w:rPr>
      </w:pPr>
      <w:r w:rsidRPr="0063418E">
        <w:rPr>
          <w:rFonts w:ascii="Times New Roman" w:hAnsi="Times New Roman"/>
          <w:b/>
          <w:sz w:val="28"/>
          <w:szCs w:val="28"/>
        </w:rPr>
        <w:t>Задачи урока:</w:t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1. Способствовать формированию у учащихся навыков работы с понятиями, картами, диаграммами.</w:t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2. Способствовать формированию у учащихся знаний об особенностях растениеводства в России.</w:t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3. Приобщать школьников к национальным ценностям – земле, воспитывать уважение к сельскохозяйственному труду.</w:t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4. Расширять кругозор учащихся, повышать интерес к предмету.</w:t>
      </w:r>
    </w:p>
    <w:p w:rsidR="00D755FE" w:rsidRPr="00D755FE" w:rsidRDefault="00D755FE" w:rsidP="00D755FE">
      <w:pPr>
        <w:pStyle w:val="a7"/>
        <w:spacing w:before="0" w:beforeAutospacing="0" w:after="0" w:afterAutospacing="0"/>
        <w:rPr>
          <w:sz w:val="28"/>
          <w:szCs w:val="28"/>
        </w:rPr>
      </w:pPr>
      <w:r w:rsidRPr="00D755FE">
        <w:rPr>
          <w:b/>
          <w:bCs/>
          <w:sz w:val="28"/>
          <w:szCs w:val="28"/>
        </w:rPr>
        <w:t>Планируемые результаты:</w:t>
      </w:r>
    </w:p>
    <w:p w:rsidR="00D755FE" w:rsidRPr="00D755FE" w:rsidRDefault="00D755FE" w:rsidP="00D755FE">
      <w:pPr>
        <w:pStyle w:val="a7"/>
        <w:spacing w:before="0" w:beforeAutospacing="0" w:after="0" w:afterAutospacing="0"/>
        <w:rPr>
          <w:sz w:val="28"/>
          <w:szCs w:val="28"/>
        </w:rPr>
      </w:pPr>
      <w:proofErr w:type="gramStart"/>
      <w:r w:rsidRPr="00D755FE">
        <w:rPr>
          <w:sz w:val="28"/>
          <w:szCs w:val="28"/>
          <w:u w:val="single"/>
        </w:rPr>
        <w:t xml:space="preserve">Предметные: </w:t>
      </w:r>
      <w:r>
        <w:rPr>
          <w:sz w:val="28"/>
          <w:szCs w:val="28"/>
          <w:u w:val="single"/>
        </w:rPr>
        <w:t>ф</w:t>
      </w:r>
      <w:r w:rsidRPr="00D755FE">
        <w:rPr>
          <w:sz w:val="28"/>
          <w:szCs w:val="28"/>
        </w:rPr>
        <w:t>ормирование у учащихся устойчивых знаний о растениеводстве в России как основном компоненте сельского хозяйства.</w:t>
      </w:r>
      <w:proofErr w:type="gramEnd"/>
    </w:p>
    <w:p w:rsidR="00D755FE" w:rsidRPr="00D755FE" w:rsidRDefault="00D755FE" w:rsidP="00D755FE">
      <w:pPr>
        <w:pStyle w:val="a7"/>
        <w:spacing w:before="0" w:beforeAutospacing="0" w:after="0" w:afterAutospacing="0"/>
        <w:rPr>
          <w:sz w:val="28"/>
          <w:szCs w:val="28"/>
          <w:u w:val="single"/>
        </w:rPr>
      </w:pPr>
      <w:proofErr w:type="spellStart"/>
      <w:r w:rsidRPr="00D755FE">
        <w:rPr>
          <w:sz w:val="28"/>
          <w:szCs w:val="28"/>
          <w:u w:val="single"/>
        </w:rPr>
        <w:t>Метапредметные</w:t>
      </w:r>
      <w:proofErr w:type="spellEnd"/>
      <w:r w:rsidRPr="00D755FE">
        <w:rPr>
          <w:sz w:val="28"/>
          <w:szCs w:val="28"/>
          <w:u w:val="single"/>
        </w:rPr>
        <w:t xml:space="preserve">: </w:t>
      </w:r>
    </w:p>
    <w:p w:rsidR="00D755FE" w:rsidRPr="00D755FE" w:rsidRDefault="00D755FE" w:rsidP="00D755FE">
      <w:pPr>
        <w:pStyle w:val="a7"/>
        <w:spacing w:before="0" w:beforeAutospacing="0" w:after="0" w:afterAutospacing="0"/>
        <w:rPr>
          <w:sz w:val="28"/>
          <w:szCs w:val="28"/>
        </w:rPr>
      </w:pPr>
      <w:r w:rsidRPr="00D755FE">
        <w:rPr>
          <w:sz w:val="28"/>
          <w:szCs w:val="28"/>
        </w:rPr>
        <w:t>1. Ставить и формулировать для себя новые задачи в учёбе и познавательной деятельности под руководством учителя; развивать мотивы и интересы своей познавательной деятельности;</w:t>
      </w:r>
    </w:p>
    <w:p w:rsidR="00D755FE" w:rsidRPr="00D755FE" w:rsidRDefault="00D755FE" w:rsidP="00D755FE">
      <w:pPr>
        <w:pStyle w:val="a7"/>
        <w:spacing w:before="0" w:beforeAutospacing="0" w:after="0" w:afterAutospacing="0"/>
        <w:rPr>
          <w:sz w:val="28"/>
          <w:szCs w:val="28"/>
        </w:rPr>
      </w:pPr>
      <w:r w:rsidRPr="00D755FE">
        <w:rPr>
          <w:sz w:val="28"/>
          <w:szCs w:val="28"/>
        </w:rPr>
        <w:t xml:space="preserve">2. Определять понятия, строить </w:t>
      </w:r>
      <w:proofErr w:type="gramStart"/>
      <w:r w:rsidRPr="00D755FE">
        <w:rPr>
          <w:sz w:val="28"/>
          <w:szCs w:val="28"/>
        </w:rPr>
        <w:t>логическое рассуждение</w:t>
      </w:r>
      <w:proofErr w:type="gramEnd"/>
      <w:r w:rsidRPr="00D755FE">
        <w:rPr>
          <w:sz w:val="28"/>
          <w:szCs w:val="28"/>
        </w:rPr>
        <w:t>, делать выводы;</w:t>
      </w:r>
    </w:p>
    <w:p w:rsidR="00D755FE" w:rsidRPr="00D755FE" w:rsidRDefault="00D755FE" w:rsidP="00D755FE">
      <w:pPr>
        <w:pStyle w:val="a7"/>
        <w:spacing w:before="0" w:beforeAutospacing="0" w:after="0" w:afterAutospacing="0"/>
        <w:rPr>
          <w:sz w:val="28"/>
          <w:szCs w:val="28"/>
        </w:rPr>
      </w:pPr>
      <w:proofErr w:type="gramStart"/>
      <w:r w:rsidRPr="00D755FE">
        <w:rPr>
          <w:sz w:val="28"/>
          <w:szCs w:val="28"/>
          <w:u w:val="single"/>
        </w:rPr>
        <w:t>Личностные</w:t>
      </w:r>
      <w:r w:rsidRPr="00D755FE">
        <w:rPr>
          <w:sz w:val="28"/>
          <w:szCs w:val="28"/>
        </w:rPr>
        <w:t>: формирование целостного мировоззрения.</w:t>
      </w:r>
      <w:proofErr w:type="gramEnd"/>
    </w:p>
    <w:p w:rsidR="00C026A2" w:rsidRPr="0063418E" w:rsidRDefault="00C026A2" w:rsidP="0063418E">
      <w:pPr>
        <w:pStyle w:val="a3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b/>
          <w:sz w:val="28"/>
          <w:szCs w:val="28"/>
        </w:rPr>
        <w:t>Тип урока</w:t>
      </w:r>
      <w:r w:rsidRPr="0063418E">
        <w:rPr>
          <w:rFonts w:ascii="Times New Roman" w:hAnsi="Times New Roman"/>
          <w:sz w:val="28"/>
          <w:szCs w:val="28"/>
        </w:rPr>
        <w:t>:  урок изучения и первичного закрепления новых знаний.</w:t>
      </w:r>
    </w:p>
    <w:p w:rsidR="00C026A2" w:rsidRPr="0063418E" w:rsidRDefault="00D755FE" w:rsidP="00D229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</w:t>
      </w:r>
      <w:r w:rsidR="00C026A2" w:rsidRPr="0063418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55FE">
        <w:rPr>
          <w:rFonts w:ascii="Times New Roman" w:hAnsi="Times New Roman"/>
          <w:sz w:val="28"/>
          <w:szCs w:val="28"/>
        </w:rPr>
        <w:t>к</w:t>
      </w:r>
      <w:r w:rsidR="00C026A2" w:rsidRPr="0063418E">
        <w:rPr>
          <w:rFonts w:ascii="Times New Roman" w:hAnsi="Times New Roman"/>
          <w:sz w:val="28"/>
          <w:szCs w:val="28"/>
        </w:rPr>
        <w:t>арточки-задания, учебники, атласы.</w:t>
      </w:r>
    </w:p>
    <w:p w:rsidR="00C026A2" w:rsidRPr="002B0BCC" w:rsidRDefault="00C026A2" w:rsidP="00D755F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B0BC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Методы и формы обучения:</w:t>
      </w:r>
      <w:r w:rsidRPr="002B0BC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2B0BCC">
        <w:rPr>
          <w:rFonts w:ascii="Times New Roman" w:hAnsi="Times New Roman"/>
          <w:sz w:val="28"/>
          <w:szCs w:val="28"/>
          <w:lang w:eastAsia="ru-RU"/>
        </w:rPr>
        <w:t xml:space="preserve">словесный (беседа), частично-поисковый (самостоятельная работа учащихся с </w:t>
      </w:r>
      <w:r>
        <w:rPr>
          <w:rFonts w:ascii="Times New Roman" w:hAnsi="Times New Roman"/>
          <w:sz w:val="28"/>
          <w:szCs w:val="28"/>
          <w:lang w:eastAsia="ru-RU"/>
        </w:rPr>
        <w:t>картами</w:t>
      </w:r>
      <w:r w:rsidRPr="002B0BCC">
        <w:rPr>
          <w:rFonts w:ascii="Times New Roman" w:hAnsi="Times New Roman"/>
          <w:sz w:val="28"/>
          <w:szCs w:val="28"/>
          <w:lang w:eastAsia="ru-RU"/>
        </w:rPr>
        <w:t xml:space="preserve"> и учебником).</w:t>
      </w:r>
    </w:p>
    <w:p w:rsidR="00C026A2" w:rsidRPr="006D3A01" w:rsidRDefault="00C026A2" w:rsidP="00D755F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0BCC">
        <w:rPr>
          <w:rFonts w:ascii="Times New Roman" w:hAnsi="Times New Roman"/>
          <w:b/>
          <w:bCs/>
          <w:iCs/>
          <w:sz w:val="28"/>
          <w:lang w:eastAsia="ru-RU"/>
        </w:rPr>
        <w:t>Способы действия учащихся:</w:t>
      </w:r>
      <w:r>
        <w:rPr>
          <w:rFonts w:ascii="Times New Roman" w:hAnsi="Times New Roman"/>
          <w:b/>
          <w:bCs/>
          <w:iCs/>
          <w:sz w:val="28"/>
          <w:lang w:eastAsia="ru-RU"/>
        </w:rPr>
        <w:t xml:space="preserve"> </w:t>
      </w:r>
      <w:r w:rsidRPr="006D3A01">
        <w:rPr>
          <w:rFonts w:ascii="Times New Roman" w:hAnsi="Times New Roman"/>
          <w:bCs/>
          <w:iCs/>
          <w:sz w:val="28"/>
          <w:lang w:eastAsia="ru-RU"/>
        </w:rPr>
        <w:t>фронтальная, индивидуальная, групповая</w:t>
      </w:r>
      <w:r>
        <w:rPr>
          <w:rFonts w:ascii="Times New Roman" w:hAnsi="Times New Roman"/>
          <w:bCs/>
          <w:iCs/>
          <w:sz w:val="28"/>
          <w:lang w:eastAsia="ru-RU"/>
        </w:rPr>
        <w:t xml:space="preserve"> деятельность</w:t>
      </w:r>
      <w:r w:rsidRPr="006D3A01">
        <w:rPr>
          <w:rFonts w:ascii="Times New Roman" w:hAnsi="Times New Roman"/>
          <w:bCs/>
          <w:iCs/>
          <w:sz w:val="28"/>
          <w:lang w:eastAsia="ru-RU"/>
        </w:rPr>
        <w:t>.</w:t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</w:p>
    <w:p w:rsidR="00C026A2" w:rsidRPr="0063418E" w:rsidRDefault="00C026A2" w:rsidP="00D22974">
      <w:pPr>
        <w:pStyle w:val="a3"/>
        <w:rPr>
          <w:rFonts w:ascii="Times New Roman" w:hAnsi="Times New Roman"/>
          <w:b/>
          <w:sz w:val="28"/>
          <w:szCs w:val="28"/>
        </w:rPr>
      </w:pPr>
      <w:r w:rsidRPr="0063418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Ход урока</w:t>
      </w:r>
    </w:p>
    <w:p w:rsidR="00C026A2" w:rsidRPr="0063418E" w:rsidRDefault="00C026A2" w:rsidP="00D22974">
      <w:pPr>
        <w:pStyle w:val="a3"/>
        <w:rPr>
          <w:rFonts w:ascii="Times New Roman" w:hAnsi="Times New Roman"/>
          <w:b/>
          <w:sz w:val="28"/>
          <w:szCs w:val="28"/>
        </w:rPr>
      </w:pPr>
      <w:r w:rsidRPr="0063418E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63418E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63418E">
        <w:rPr>
          <w:rFonts w:ascii="Times New Roman" w:hAnsi="Times New Roman"/>
          <w:b/>
          <w:sz w:val="28"/>
          <w:szCs w:val="28"/>
        </w:rPr>
        <w:t>.</w:t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- Приветствие учащихся</w:t>
      </w:r>
      <w:r w:rsidRPr="0063418E">
        <w:rPr>
          <w:rFonts w:ascii="Times New Roman" w:hAnsi="Times New Roman"/>
          <w:sz w:val="28"/>
          <w:szCs w:val="28"/>
        </w:rPr>
        <w:tab/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- Проверка готовности к уроку: учебники, тетради, дневники.</w:t>
      </w:r>
    </w:p>
    <w:p w:rsidR="00C026A2" w:rsidRDefault="00C026A2" w:rsidP="00D2297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Проверка домашнего задания – задания на каждой парте</w:t>
      </w:r>
    </w:p>
    <w:p w:rsidR="00C026A2" w:rsidRDefault="00C026A2" w:rsidP="003B5A1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доске – основные условия размещения ЦБК: </w:t>
      </w:r>
    </w:p>
    <w:p w:rsidR="00C026A2" w:rsidRDefault="00C026A2" w:rsidP="003B5A1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Высокая материалоёмкость</w:t>
      </w:r>
      <w:r w:rsidR="00D755FE">
        <w:rPr>
          <w:rFonts w:ascii="Times New Roman" w:hAnsi="Times New Roman"/>
          <w:sz w:val="28"/>
          <w:szCs w:val="28"/>
        </w:rPr>
        <w:t>.</w:t>
      </w:r>
    </w:p>
    <w:p w:rsidR="00C026A2" w:rsidRDefault="00C026A2" w:rsidP="003B5A1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</w:t>
      </w:r>
      <w:proofErr w:type="spellStart"/>
      <w:r>
        <w:rPr>
          <w:rFonts w:ascii="Times New Roman" w:hAnsi="Times New Roman"/>
          <w:sz w:val="28"/>
          <w:szCs w:val="28"/>
        </w:rPr>
        <w:t>водоёмкость</w:t>
      </w:r>
      <w:proofErr w:type="spellEnd"/>
      <w:r w:rsidR="00D755FE">
        <w:rPr>
          <w:rFonts w:ascii="Times New Roman" w:hAnsi="Times New Roman"/>
          <w:sz w:val="28"/>
          <w:szCs w:val="28"/>
        </w:rPr>
        <w:t>.</w:t>
      </w:r>
    </w:p>
    <w:p w:rsidR="00C026A2" w:rsidRDefault="00C026A2" w:rsidP="003B5A1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Значительная энергоёмкость</w:t>
      </w:r>
      <w:r w:rsidR="00D755FE">
        <w:rPr>
          <w:rFonts w:ascii="Times New Roman" w:hAnsi="Times New Roman"/>
          <w:sz w:val="28"/>
          <w:szCs w:val="28"/>
        </w:rPr>
        <w:t>.</w:t>
      </w:r>
    </w:p>
    <w:p w:rsidR="00D755FE" w:rsidRDefault="00D755FE" w:rsidP="00D755FE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Поясните, пожалуйста, суть каждого условия для размещения ЦБК.</w:t>
      </w:r>
    </w:p>
    <w:p w:rsidR="00C026A2" w:rsidRDefault="00C026A2" w:rsidP="003B5A13">
      <w:pPr>
        <w:pStyle w:val="a3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карты стр.198 и 252-253, поясните факт наличия крупнейших ЦБК России в Архангельске (</w:t>
      </w:r>
      <w:proofErr w:type="spellStart"/>
      <w:r>
        <w:rPr>
          <w:rFonts w:ascii="Times New Roman" w:hAnsi="Times New Roman"/>
          <w:sz w:val="28"/>
          <w:szCs w:val="28"/>
        </w:rPr>
        <w:t>лесоизбыточный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река </w:t>
      </w:r>
      <w:proofErr w:type="spellStart"/>
      <w:r>
        <w:rPr>
          <w:rFonts w:ascii="Times New Roman" w:hAnsi="Times New Roman"/>
          <w:sz w:val="28"/>
          <w:szCs w:val="28"/>
        </w:rPr>
        <w:t>Сев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вина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ТЭС), Коряжме (близ Котласа) и Байкальске. </w:t>
      </w:r>
    </w:p>
    <w:p w:rsidR="00C026A2" w:rsidRPr="003B5A13" w:rsidRDefault="00C026A2" w:rsidP="003B5A1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Используя карты стр.198 и 246-247, предложенные области разделите на: </w:t>
      </w:r>
      <w:proofErr w:type="spellStart"/>
      <w:r>
        <w:rPr>
          <w:rFonts w:ascii="Times New Roman" w:hAnsi="Times New Roman"/>
          <w:sz w:val="28"/>
          <w:szCs w:val="28"/>
        </w:rPr>
        <w:t>лесоизбыточные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лесодефицитные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– Архангельская обл., Волгоградская обл., Республика Коми, Красноярский край, Ростовская обл., Республика Крым, Иркутская обл., Чукотский автономный округ.</w:t>
      </w:r>
    </w:p>
    <w:p w:rsidR="00C026A2" w:rsidRDefault="00C026A2" w:rsidP="00D755FE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63418E">
        <w:rPr>
          <w:rFonts w:ascii="Times New Roman" w:hAnsi="Times New Roman"/>
          <w:b/>
          <w:sz w:val="28"/>
          <w:szCs w:val="28"/>
        </w:rPr>
        <w:t>Изучение нового материала.</w:t>
      </w:r>
    </w:p>
    <w:p w:rsidR="00C026A2" w:rsidRPr="006D3A01" w:rsidRDefault="00C026A2" w:rsidP="00D22974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6D3A01">
        <w:rPr>
          <w:rFonts w:ascii="Times New Roman" w:hAnsi="Times New Roman"/>
          <w:b/>
          <w:i/>
          <w:sz w:val="28"/>
          <w:szCs w:val="28"/>
          <w:u w:val="single"/>
        </w:rPr>
        <w:t xml:space="preserve"> -мотивация познавательной деятельности</w:t>
      </w:r>
      <w:r w:rsidR="00D755FE">
        <w:rPr>
          <w:rFonts w:ascii="Times New Roman" w:hAnsi="Times New Roman"/>
          <w:b/>
          <w:i/>
          <w:sz w:val="28"/>
          <w:szCs w:val="28"/>
          <w:u w:val="single"/>
        </w:rPr>
        <w:t xml:space="preserve"> и </w:t>
      </w:r>
      <w:proofErr w:type="spellStart"/>
      <w:r w:rsidR="00D755FE">
        <w:rPr>
          <w:rFonts w:ascii="Times New Roman" w:hAnsi="Times New Roman"/>
          <w:b/>
          <w:i/>
          <w:sz w:val="28"/>
          <w:szCs w:val="28"/>
          <w:u w:val="single"/>
        </w:rPr>
        <w:t>целеполагание</w:t>
      </w:r>
      <w:proofErr w:type="spellEnd"/>
    </w:p>
    <w:p w:rsidR="00C026A2" w:rsidRPr="00034172" w:rsidRDefault="00C026A2" w:rsidP="00D22974">
      <w:pPr>
        <w:pStyle w:val="a3"/>
        <w:rPr>
          <w:rFonts w:ascii="Times New Roman" w:hAnsi="Times New Roman"/>
          <w:i/>
          <w:sz w:val="28"/>
          <w:szCs w:val="28"/>
        </w:rPr>
      </w:pPr>
      <w:r w:rsidRPr="00034172">
        <w:rPr>
          <w:rFonts w:ascii="Times New Roman" w:hAnsi="Times New Roman"/>
          <w:i/>
          <w:sz w:val="28"/>
          <w:szCs w:val="28"/>
        </w:rPr>
        <w:lastRenderedPageBreak/>
        <w:t>На доске</w:t>
      </w:r>
      <w:r w:rsidR="00D755FE">
        <w:rPr>
          <w:rFonts w:ascii="Times New Roman" w:hAnsi="Times New Roman"/>
          <w:i/>
          <w:sz w:val="28"/>
          <w:szCs w:val="28"/>
        </w:rPr>
        <w:t xml:space="preserve"> надпись</w:t>
      </w:r>
      <w:r w:rsidRPr="00034172">
        <w:rPr>
          <w:rFonts w:ascii="Times New Roman" w:hAnsi="Times New Roman"/>
          <w:i/>
          <w:sz w:val="28"/>
          <w:szCs w:val="28"/>
        </w:rPr>
        <w:t xml:space="preserve">: </w:t>
      </w:r>
      <w:r w:rsidRPr="00D755FE">
        <w:rPr>
          <w:rFonts w:ascii="Times New Roman" w:hAnsi="Times New Roman"/>
          <w:b/>
          <w:i/>
          <w:sz w:val="28"/>
          <w:szCs w:val="28"/>
        </w:rPr>
        <w:t>СХ</w:t>
      </w:r>
    </w:p>
    <w:p w:rsidR="00C026A2" w:rsidRPr="00034172" w:rsidRDefault="00C026A2" w:rsidP="00D22974">
      <w:pPr>
        <w:pStyle w:val="a3"/>
        <w:rPr>
          <w:rFonts w:ascii="Times New Roman" w:hAnsi="Times New Roman"/>
          <w:i/>
          <w:sz w:val="28"/>
          <w:szCs w:val="28"/>
        </w:rPr>
      </w:pPr>
      <w:r w:rsidRPr="00034172">
        <w:rPr>
          <w:rFonts w:ascii="Times New Roman" w:hAnsi="Times New Roman"/>
          <w:i/>
          <w:sz w:val="28"/>
          <w:szCs w:val="28"/>
        </w:rPr>
        <w:t xml:space="preserve">- Что означает аббревиатура, записанная на доске? </w:t>
      </w:r>
    </w:p>
    <w:p w:rsidR="00C026A2" w:rsidRPr="00034172" w:rsidRDefault="00C026A2" w:rsidP="00D22974">
      <w:pPr>
        <w:pStyle w:val="a3"/>
        <w:rPr>
          <w:rFonts w:ascii="Times New Roman" w:hAnsi="Times New Roman"/>
          <w:i/>
          <w:sz w:val="28"/>
          <w:szCs w:val="28"/>
        </w:rPr>
      </w:pPr>
      <w:r w:rsidRPr="00034172">
        <w:rPr>
          <w:rFonts w:ascii="Times New Roman" w:hAnsi="Times New Roman"/>
          <w:i/>
          <w:sz w:val="28"/>
          <w:szCs w:val="28"/>
        </w:rPr>
        <w:t>- Чем, по-вашему, занимается сельское хозяйство? (Возделывание сельскохозяйственных культур и разведение сельскохозяйственных животных). Следовательно, сельское хозяйство состоит из 2-х основных отраслей:</w:t>
      </w:r>
    </w:p>
    <w:p w:rsidR="00C026A2" w:rsidRPr="0063418E" w:rsidRDefault="00C026A2" w:rsidP="00D229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РАСТЕНИЕВОДСТВО                                               ЖИВОТНОВОДСТВО</w:t>
      </w:r>
    </w:p>
    <w:p w:rsidR="00C026A2" w:rsidRPr="00984B80" w:rsidRDefault="00C026A2" w:rsidP="00984B80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84B80">
        <w:rPr>
          <w:rFonts w:ascii="Times New Roman" w:hAnsi="Times New Roman"/>
          <w:sz w:val="28"/>
          <w:szCs w:val="28"/>
          <w:lang w:eastAsia="ru-RU"/>
        </w:rPr>
        <w:t xml:space="preserve"> Сегодня на уроке начнём знакомство с одной из них  более подробно. Итак, </w:t>
      </w:r>
      <w:r w:rsidRPr="00984B80">
        <w:rPr>
          <w:rFonts w:ascii="Times New Roman" w:hAnsi="Times New Roman"/>
          <w:b/>
          <w:sz w:val="28"/>
          <w:szCs w:val="28"/>
          <w:u w:val="single"/>
          <w:lang w:eastAsia="ru-RU"/>
        </w:rPr>
        <w:t>тема урока: “Сельское хозяйство. Растениеводство”</w:t>
      </w:r>
    </w:p>
    <w:p w:rsidR="00C026A2" w:rsidRDefault="00C026A2" w:rsidP="00456BF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18567D">
        <w:rPr>
          <w:rFonts w:ascii="Times New Roman" w:hAnsi="Times New Roman"/>
          <w:sz w:val="28"/>
          <w:szCs w:val="28"/>
          <w:lang w:eastAsia="ru-RU"/>
        </w:rPr>
        <w:t xml:space="preserve">Учитель сообщает, что </w:t>
      </w:r>
      <w:r w:rsidRPr="00984B80">
        <w:rPr>
          <w:rFonts w:ascii="Times New Roman" w:hAnsi="Times New Roman"/>
          <w:b/>
          <w:i/>
          <w:iCs/>
          <w:sz w:val="28"/>
          <w:u w:val="single"/>
          <w:lang w:eastAsia="ru-RU"/>
        </w:rPr>
        <w:t>сельское хозяйство</w:t>
      </w:r>
      <w:r w:rsidRPr="0018567D">
        <w:rPr>
          <w:rFonts w:ascii="Times New Roman" w:hAnsi="Times New Roman"/>
          <w:i/>
          <w:iCs/>
          <w:sz w:val="28"/>
          <w:lang w:eastAsia="ru-RU"/>
        </w:rPr>
        <w:t xml:space="preserve"> — </w:t>
      </w:r>
      <w:r w:rsidRPr="0018567D">
        <w:rPr>
          <w:rFonts w:ascii="Times New Roman" w:hAnsi="Times New Roman"/>
          <w:sz w:val="28"/>
          <w:szCs w:val="28"/>
          <w:lang w:eastAsia="ru-RU"/>
        </w:rPr>
        <w:t>одна из древнейших отраслей, обеспечивающих людей продуктами питания, и, следовательно, от его эффективности зависит, появятся ли на нашем столе хлеб и масло, сыр и молоко, мясо и мед, фрукты</w:t>
      </w:r>
      <w:r>
        <w:rPr>
          <w:rFonts w:ascii="Times New Roman" w:hAnsi="Times New Roman"/>
          <w:sz w:val="28"/>
          <w:szCs w:val="28"/>
          <w:lang w:eastAsia="ru-RU"/>
        </w:rPr>
        <w:t>,   овощи и многое другое</w:t>
      </w:r>
      <w:r w:rsidRPr="0018567D">
        <w:rPr>
          <w:rFonts w:ascii="Times New Roman" w:hAnsi="Times New Roman"/>
          <w:sz w:val="28"/>
          <w:szCs w:val="28"/>
          <w:lang w:eastAsia="ru-RU"/>
        </w:rPr>
        <w:t>.</w:t>
      </w:r>
    </w:p>
    <w:p w:rsidR="00C026A2" w:rsidRDefault="00C026A2" w:rsidP="00456BF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Согласны ли вы с утверждением: </w:t>
      </w:r>
    </w:p>
    <w:p w:rsidR="00C026A2" w:rsidRDefault="00C026A2" w:rsidP="00456BF4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984B80">
        <w:rPr>
          <w:rFonts w:ascii="Times New Roman" w:hAnsi="Times New Roman"/>
          <w:b/>
          <w:i/>
          <w:iCs/>
          <w:sz w:val="28"/>
          <w:szCs w:val="28"/>
          <w:lang w:eastAsia="ru-RU"/>
        </w:rPr>
        <w:t>«</w:t>
      </w:r>
      <w:r w:rsidRPr="00984B80">
        <w:rPr>
          <w:rFonts w:ascii="Times New Roman" w:hAnsi="Times New Roman"/>
          <w:b/>
          <w:sz w:val="28"/>
          <w:szCs w:val="28"/>
          <w:lang w:eastAsia="ru-RU"/>
        </w:rPr>
        <w:t>Сельское хозяйство использует “производительные силы природы”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984B80">
        <w:rPr>
          <w:rFonts w:ascii="Times New Roman" w:hAnsi="Times New Roman"/>
          <w:sz w:val="28"/>
          <w:szCs w:val="28"/>
          <w:lang w:eastAsia="ru-RU"/>
        </w:rPr>
        <w:t xml:space="preserve">т.е. основная особенность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хозяйства – зависимость от природных условий: </w:t>
      </w:r>
    </w:p>
    <w:p w:rsidR="00C026A2" w:rsidRPr="00E97CCF" w:rsidRDefault="00C026A2" w:rsidP="00456B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7CCF">
        <w:rPr>
          <w:rFonts w:ascii="Times New Roman" w:hAnsi="Times New Roman"/>
          <w:sz w:val="28"/>
          <w:szCs w:val="28"/>
          <w:lang w:eastAsia="ru-RU"/>
        </w:rPr>
        <w:t>солнечный свет и тепло,</w:t>
      </w:r>
    </w:p>
    <w:p w:rsidR="00C026A2" w:rsidRPr="00E97CCF" w:rsidRDefault="00C026A2" w:rsidP="00456B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7CCF">
        <w:rPr>
          <w:rFonts w:ascii="Times New Roman" w:hAnsi="Times New Roman"/>
          <w:sz w:val="28"/>
          <w:szCs w:val="28"/>
          <w:lang w:eastAsia="ru-RU"/>
        </w:rPr>
        <w:t>осадки,</w:t>
      </w:r>
    </w:p>
    <w:p w:rsidR="00C026A2" w:rsidRPr="00E97CCF" w:rsidRDefault="00C026A2" w:rsidP="00984B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7CCF">
        <w:rPr>
          <w:rFonts w:ascii="Times New Roman" w:hAnsi="Times New Roman"/>
          <w:sz w:val="28"/>
          <w:szCs w:val="28"/>
          <w:lang w:eastAsia="ru-RU"/>
        </w:rPr>
        <w:t>почвенное плодородие,</w:t>
      </w:r>
    </w:p>
    <w:p w:rsidR="00C026A2" w:rsidRDefault="00C026A2" w:rsidP="00984B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7CCF">
        <w:rPr>
          <w:rFonts w:ascii="Times New Roman" w:hAnsi="Times New Roman"/>
          <w:sz w:val="28"/>
          <w:szCs w:val="28"/>
          <w:lang w:eastAsia="ru-RU"/>
        </w:rPr>
        <w:t>естественную растительность (пастбища и сенокосы)</w:t>
      </w:r>
    </w:p>
    <w:p w:rsidR="00C026A2" w:rsidRDefault="00C026A2" w:rsidP="00E97CCF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Перечисленные условия однородны для всей территории России или нет?</w:t>
      </w:r>
    </w:p>
    <w:p w:rsidR="00C026A2" w:rsidRPr="00E97CCF" w:rsidRDefault="00C026A2" w:rsidP="00E97CCF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Обладает ли Россия благоприятными условиями для развития сельского хозяйства?</w:t>
      </w:r>
    </w:p>
    <w:p w:rsidR="00C026A2" w:rsidRDefault="00BF258A" w:rsidP="00984B80">
      <w:pPr>
        <w:spacing w:line="240" w:lineRule="auto"/>
        <w:ind w:firstLine="708"/>
        <w:rPr>
          <w:rFonts w:ascii="Times New Roman" w:hAnsi="Times New Roman"/>
          <w:noProof/>
          <w:sz w:val="28"/>
          <w:szCs w:val="28"/>
          <w:lang w:eastAsia="ru-RU"/>
        </w:rPr>
      </w:pPr>
      <w:r w:rsidRPr="00DD5D72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partoj.my1.ru/_ld/31/37317916.jpg" style="width:299.25pt;height:213pt;visibility:visible">
            <v:imagedata r:id="rId5" o:title=""/>
          </v:shape>
        </w:pict>
      </w:r>
    </w:p>
    <w:p w:rsidR="00BF258A" w:rsidRDefault="00BF258A" w:rsidP="00984B80">
      <w:pPr>
        <w:spacing w:line="240" w:lineRule="auto"/>
        <w:ind w:firstLine="708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ФИЗПАУЗА</w:t>
      </w:r>
    </w:p>
    <w:p w:rsidR="00BF258A" w:rsidRDefault="00BF258A" w:rsidP="00BF258A">
      <w:pPr>
        <w:pStyle w:val="c2"/>
        <w:spacing w:before="0" w:beforeAutospacing="0" w:after="0" w:afterAutospacing="0"/>
      </w:pPr>
      <w:r>
        <w:rPr>
          <w:rStyle w:val="c1"/>
        </w:rPr>
        <w:t xml:space="preserve">Закройте глаза, расслабьте тело, </w:t>
      </w:r>
    </w:p>
    <w:p w:rsidR="00BF258A" w:rsidRDefault="00BF258A" w:rsidP="00BF258A">
      <w:pPr>
        <w:pStyle w:val="c2"/>
        <w:spacing w:before="0" w:beforeAutospacing="0" w:after="0" w:afterAutospacing="0"/>
      </w:pPr>
      <w:r>
        <w:rPr>
          <w:rStyle w:val="c1"/>
        </w:rPr>
        <w:t>Представьте – вы птицы, вы вдруг полетели!</w:t>
      </w:r>
    </w:p>
    <w:p w:rsidR="00BF258A" w:rsidRDefault="00BF258A" w:rsidP="00BF258A">
      <w:pPr>
        <w:pStyle w:val="c2"/>
        <w:spacing w:before="0" w:beforeAutospacing="0" w:after="0" w:afterAutospacing="0"/>
      </w:pPr>
      <w:r>
        <w:rPr>
          <w:rStyle w:val="c1"/>
        </w:rPr>
        <w:t xml:space="preserve">Теперь в океане дельфином плывете, </w:t>
      </w:r>
    </w:p>
    <w:p w:rsidR="00BF258A" w:rsidRDefault="00BF258A" w:rsidP="00BF258A">
      <w:pPr>
        <w:pStyle w:val="c2"/>
        <w:spacing w:before="0" w:beforeAutospacing="0" w:after="0" w:afterAutospacing="0"/>
      </w:pPr>
      <w:r>
        <w:rPr>
          <w:rStyle w:val="c1"/>
        </w:rPr>
        <w:t>Теперь в саду яблоки спелые рвете.  </w:t>
      </w:r>
    </w:p>
    <w:p w:rsidR="00BF258A" w:rsidRDefault="00BF258A" w:rsidP="00BF258A">
      <w:pPr>
        <w:pStyle w:val="c2"/>
        <w:spacing w:before="0" w:beforeAutospacing="0" w:after="0" w:afterAutospacing="0"/>
      </w:pPr>
      <w:r>
        <w:rPr>
          <w:rStyle w:val="c1"/>
        </w:rPr>
        <w:t>Налево, направо, вокруг посмотрели,</w:t>
      </w:r>
    </w:p>
    <w:p w:rsidR="00BF258A" w:rsidRDefault="00BF258A" w:rsidP="00BF258A">
      <w:pPr>
        <w:pStyle w:val="c2"/>
        <w:spacing w:before="0" w:beforeAutospacing="0" w:after="0" w:afterAutospacing="0"/>
      </w:pPr>
      <w:r>
        <w:rPr>
          <w:rStyle w:val="c1"/>
        </w:rPr>
        <w:t>Открыли глаза, и снова за дело!</w:t>
      </w:r>
    </w:p>
    <w:p w:rsidR="00BF258A" w:rsidRPr="00984B80" w:rsidRDefault="00BF258A" w:rsidP="00984B80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C026A2" w:rsidRDefault="00C026A2" w:rsidP="00456BF4">
      <w:pPr>
        <w:pStyle w:val="a3"/>
        <w:rPr>
          <w:rFonts w:ascii="Times New Roman" w:hAnsi="Times New Roman"/>
          <w:sz w:val="28"/>
          <w:szCs w:val="28"/>
        </w:rPr>
      </w:pPr>
      <w:r w:rsidRPr="00BF6E9A">
        <w:rPr>
          <w:rFonts w:ascii="Times New Roman" w:hAnsi="Times New Roman"/>
          <w:sz w:val="28"/>
          <w:szCs w:val="28"/>
        </w:rPr>
        <w:lastRenderedPageBreak/>
        <w:t xml:space="preserve">Чтобы </w:t>
      </w:r>
      <w:r>
        <w:rPr>
          <w:rFonts w:ascii="Times New Roman" w:hAnsi="Times New Roman"/>
          <w:sz w:val="28"/>
          <w:szCs w:val="28"/>
        </w:rPr>
        <w:t>плодотворно познакомиться с растениеводством России, мы построим свою работу в виде групповой деятельности. Каждой группе предлагается свой перечень заданий и источники получения информации.</w:t>
      </w:r>
    </w:p>
    <w:p w:rsidR="00C026A2" w:rsidRPr="00CB663C" w:rsidRDefault="00C026A2" w:rsidP="00C816F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CB663C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CB663C">
        <w:rPr>
          <w:rFonts w:ascii="Times New Roman" w:hAnsi="Times New Roman"/>
          <w:b/>
          <w:sz w:val="28"/>
          <w:szCs w:val="28"/>
          <w:u w:val="single"/>
        </w:rPr>
        <w:t xml:space="preserve"> группа – </w:t>
      </w:r>
    </w:p>
    <w:p w:rsidR="00C026A2" w:rsidRDefault="00C026A2" w:rsidP="00C816F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стр.200-201 учебника:</w:t>
      </w:r>
    </w:p>
    <w:p w:rsidR="00C026A2" w:rsidRDefault="00C026A2" w:rsidP="00E97CCF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отраслевой состав растениеводства (рис.104)</w:t>
      </w:r>
    </w:p>
    <w:p w:rsidR="00C026A2" w:rsidRDefault="00C026A2" w:rsidP="00E97CCF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определение сельскохозяйственных угодий</w:t>
      </w:r>
    </w:p>
    <w:p w:rsidR="00C026A2" w:rsidRDefault="00C026A2" w:rsidP="00E97CCF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виды сельскохозяйственных угодий</w:t>
      </w:r>
    </w:p>
    <w:p w:rsidR="00C026A2" w:rsidRPr="00CB663C" w:rsidRDefault="00C026A2" w:rsidP="00CB663C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на доске построить диаграмму (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7CCF">
        <w:rPr>
          <w:rFonts w:ascii="Times New Roman" w:hAnsi="Times New Roman"/>
          <w:sz w:val="28"/>
          <w:szCs w:val="28"/>
          <w:vertAlign w:val="subscript"/>
        </w:rPr>
        <w:t>России</w:t>
      </w:r>
      <w:r>
        <w:rPr>
          <w:rFonts w:ascii="Times New Roman" w:hAnsi="Times New Roman"/>
          <w:sz w:val="28"/>
          <w:szCs w:val="28"/>
        </w:rPr>
        <w:t xml:space="preserve">=100% (17,1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с/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х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угодий</w:t>
      </w:r>
      <w:r>
        <w:rPr>
          <w:rFonts w:ascii="Times New Roman" w:hAnsi="Times New Roman"/>
          <w:sz w:val="28"/>
          <w:szCs w:val="28"/>
        </w:rPr>
        <w:t>=13% всех земель (2,22</w:t>
      </w:r>
      <w:r w:rsidRPr="00E97CC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proofErr w:type="spellEnd"/>
      <w:r>
        <w:rPr>
          <w:rFonts w:ascii="Times New Roman" w:hAnsi="Times New Roman"/>
          <w:sz w:val="28"/>
          <w:szCs w:val="28"/>
        </w:rPr>
        <w:t xml:space="preserve">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C026A2" w:rsidRPr="00CB663C" w:rsidRDefault="00C026A2" w:rsidP="00E97CCF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на доске построить диаграмму доли видов сельскохозяйственных угодий (желтая вставка, стр.201)</w:t>
      </w:r>
    </w:p>
    <w:p w:rsidR="00C026A2" w:rsidRPr="00CB663C" w:rsidRDefault="00C026A2" w:rsidP="00E97CCF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определить главные сельскохозяйственные районы России, назовите наиболее распаханные области, покажите их на карте</w:t>
      </w:r>
    </w:p>
    <w:p w:rsidR="00C026A2" w:rsidRDefault="00C026A2" w:rsidP="00CB663C">
      <w:pPr>
        <w:pStyle w:val="a3"/>
        <w:rPr>
          <w:rFonts w:ascii="Times New Roman" w:hAnsi="Times New Roman"/>
          <w:sz w:val="28"/>
          <w:szCs w:val="28"/>
        </w:rPr>
      </w:pPr>
      <w:r w:rsidRPr="00CB663C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CB663C">
        <w:rPr>
          <w:rFonts w:ascii="Times New Roman" w:hAnsi="Times New Roman"/>
          <w:b/>
          <w:sz w:val="28"/>
          <w:szCs w:val="28"/>
          <w:u w:val="single"/>
        </w:rPr>
        <w:t xml:space="preserve"> группа – </w:t>
      </w:r>
      <w:r>
        <w:rPr>
          <w:rFonts w:ascii="Times New Roman" w:hAnsi="Times New Roman"/>
          <w:sz w:val="28"/>
          <w:szCs w:val="28"/>
        </w:rPr>
        <w:t>дайте характеристику зернового хозяйства России (стр.201-202, атлас стр.18) по плану:</w:t>
      </w:r>
    </w:p>
    <w:p w:rsidR="00C026A2" w:rsidRDefault="00C026A2" w:rsidP="00CB663C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зерновые и зернобобовые культуры</w:t>
      </w:r>
    </w:p>
    <w:p w:rsidR="00C026A2" w:rsidRDefault="00C026A2" w:rsidP="00CB663C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% посевной площади занимают зерновые, каждый вид зерновых (атлас, стр.18)</w:t>
      </w:r>
    </w:p>
    <w:p w:rsidR="00C026A2" w:rsidRDefault="00C026A2" w:rsidP="00CB663C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тройка российских регионов по урожаю зерновых</w:t>
      </w:r>
    </w:p>
    <w:p w:rsidR="00C026A2" w:rsidRDefault="00C026A2" w:rsidP="00CB663C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в мире по производству зерновых</w:t>
      </w:r>
    </w:p>
    <w:p w:rsidR="00C026A2" w:rsidRDefault="00C026A2" w:rsidP="00CB663C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зерновых культур (заполните таблицу)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9"/>
        <w:gridCol w:w="1559"/>
        <w:gridCol w:w="3960"/>
        <w:gridCol w:w="3374"/>
      </w:tblGrid>
      <w:tr w:rsidR="00C026A2" w:rsidTr="00456BF4">
        <w:tc>
          <w:tcPr>
            <w:tcW w:w="3348" w:type="dxa"/>
            <w:gridSpan w:val="2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Название зерновой культуры</w:t>
            </w:r>
          </w:p>
        </w:tc>
        <w:tc>
          <w:tcPr>
            <w:tcW w:w="3960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Требовательность к теплу и плодородию</w:t>
            </w:r>
          </w:p>
        </w:tc>
        <w:tc>
          <w:tcPr>
            <w:tcW w:w="3374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Регионы выращивания</w:t>
            </w:r>
          </w:p>
        </w:tc>
      </w:tr>
      <w:tr w:rsidR="00C026A2" w:rsidTr="00456BF4">
        <w:tc>
          <w:tcPr>
            <w:tcW w:w="178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155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A2" w:rsidTr="00456BF4">
        <w:tc>
          <w:tcPr>
            <w:tcW w:w="178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Рожь</w:t>
            </w:r>
          </w:p>
        </w:tc>
        <w:tc>
          <w:tcPr>
            <w:tcW w:w="155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A2" w:rsidTr="00456BF4">
        <w:tc>
          <w:tcPr>
            <w:tcW w:w="1789" w:type="dxa"/>
            <w:vMerge w:val="restart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 xml:space="preserve">Пшеница </w:t>
            </w:r>
          </w:p>
        </w:tc>
        <w:tc>
          <w:tcPr>
            <w:tcW w:w="155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Озимая</w:t>
            </w:r>
          </w:p>
        </w:tc>
        <w:tc>
          <w:tcPr>
            <w:tcW w:w="3960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A2" w:rsidTr="00456BF4">
        <w:tc>
          <w:tcPr>
            <w:tcW w:w="1789" w:type="dxa"/>
            <w:vMerge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 xml:space="preserve">Яровая </w:t>
            </w:r>
          </w:p>
        </w:tc>
        <w:tc>
          <w:tcPr>
            <w:tcW w:w="3960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A2" w:rsidTr="00456BF4">
        <w:tc>
          <w:tcPr>
            <w:tcW w:w="178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 xml:space="preserve">Кукуруза </w:t>
            </w:r>
          </w:p>
        </w:tc>
        <w:tc>
          <w:tcPr>
            <w:tcW w:w="155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A2" w:rsidTr="00456BF4">
        <w:tc>
          <w:tcPr>
            <w:tcW w:w="178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Рис</w:t>
            </w:r>
          </w:p>
        </w:tc>
        <w:tc>
          <w:tcPr>
            <w:tcW w:w="1559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026A2" w:rsidRPr="00456BF4" w:rsidRDefault="00C026A2" w:rsidP="00CB66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6A2" w:rsidRDefault="00C026A2" w:rsidP="00CB663C">
      <w:pPr>
        <w:pStyle w:val="a3"/>
        <w:rPr>
          <w:rFonts w:ascii="Times New Roman" w:hAnsi="Times New Roman"/>
          <w:sz w:val="28"/>
          <w:szCs w:val="28"/>
        </w:rPr>
      </w:pPr>
    </w:p>
    <w:p w:rsidR="00C026A2" w:rsidRDefault="00C026A2" w:rsidP="00D80D5F">
      <w:pPr>
        <w:pStyle w:val="a3"/>
        <w:rPr>
          <w:rFonts w:ascii="Times New Roman" w:hAnsi="Times New Roman"/>
          <w:sz w:val="28"/>
          <w:szCs w:val="28"/>
        </w:rPr>
      </w:pPr>
      <w:r w:rsidRPr="00CB663C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CB663C">
        <w:rPr>
          <w:rFonts w:ascii="Times New Roman" w:hAnsi="Times New Roman"/>
          <w:b/>
          <w:sz w:val="28"/>
          <w:szCs w:val="28"/>
          <w:u w:val="single"/>
        </w:rPr>
        <w:t xml:space="preserve"> группа – </w:t>
      </w:r>
      <w:r>
        <w:rPr>
          <w:rFonts w:ascii="Times New Roman" w:hAnsi="Times New Roman"/>
          <w:sz w:val="28"/>
          <w:szCs w:val="28"/>
        </w:rPr>
        <w:t>дайте характеристику технических культур России (стр.2012-203, атлас стр.18) по плану:</w:t>
      </w:r>
    </w:p>
    <w:p w:rsidR="00C026A2" w:rsidRDefault="00C026A2" w:rsidP="00D80D5F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технические культуры</w:t>
      </w:r>
    </w:p>
    <w:p w:rsidR="00C026A2" w:rsidRDefault="00C026A2" w:rsidP="00D80D5F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% посевной площади занимают технические культуры, каждый вид технических культур (атлас, стр.18)</w:t>
      </w:r>
    </w:p>
    <w:p w:rsidR="00C026A2" w:rsidRDefault="00C026A2" w:rsidP="00ED4B51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в мире по производству технических культур (учебник - таблица на стр.207)</w:t>
      </w:r>
    </w:p>
    <w:p w:rsidR="00C026A2" w:rsidRDefault="00C026A2" w:rsidP="00D80D5F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зерновых культур (заполните таблицу)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520"/>
        <w:gridCol w:w="2701"/>
        <w:gridCol w:w="3373"/>
      </w:tblGrid>
      <w:tr w:rsidR="00C026A2" w:rsidTr="00456BF4">
        <w:tc>
          <w:tcPr>
            <w:tcW w:w="2088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Название технической культуры</w:t>
            </w:r>
          </w:p>
        </w:tc>
        <w:tc>
          <w:tcPr>
            <w:tcW w:w="2520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Какой продукт из нее производят</w:t>
            </w:r>
          </w:p>
        </w:tc>
        <w:tc>
          <w:tcPr>
            <w:tcW w:w="2701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В какой природной зоне выращивают</w:t>
            </w:r>
          </w:p>
        </w:tc>
        <w:tc>
          <w:tcPr>
            <w:tcW w:w="3373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Регионы выращивания</w:t>
            </w:r>
          </w:p>
        </w:tc>
      </w:tr>
      <w:tr w:rsidR="00C026A2" w:rsidTr="00456BF4">
        <w:tc>
          <w:tcPr>
            <w:tcW w:w="2088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Подсолнечник</w:t>
            </w:r>
          </w:p>
        </w:tc>
        <w:tc>
          <w:tcPr>
            <w:tcW w:w="2520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A2" w:rsidTr="00456BF4">
        <w:tc>
          <w:tcPr>
            <w:tcW w:w="2088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Сахарная свёкла</w:t>
            </w:r>
          </w:p>
        </w:tc>
        <w:tc>
          <w:tcPr>
            <w:tcW w:w="2520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A2" w:rsidTr="00456BF4">
        <w:tc>
          <w:tcPr>
            <w:tcW w:w="2088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>Лён</w:t>
            </w:r>
          </w:p>
        </w:tc>
        <w:tc>
          <w:tcPr>
            <w:tcW w:w="2520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6A2" w:rsidTr="00456BF4">
        <w:tc>
          <w:tcPr>
            <w:tcW w:w="2088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56BF4">
              <w:rPr>
                <w:rFonts w:ascii="Times New Roman" w:hAnsi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2520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C026A2" w:rsidRPr="00456BF4" w:rsidRDefault="00C026A2" w:rsidP="00236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6A2" w:rsidRPr="00CB663C" w:rsidRDefault="00C026A2" w:rsidP="00D80D5F">
      <w:pPr>
        <w:pStyle w:val="a3"/>
        <w:rPr>
          <w:rFonts w:ascii="Times New Roman" w:hAnsi="Times New Roman"/>
          <w:sz w:val="28"/>
          <w:szCs w:val="28"/>
        </w:rPr>
      </w:pPr>
    </w:p>
    <w:p w:rsidR="00C026A2" w:rsidRPr="0063418E" w:rsidRDefault="00C026A2" w:rsidP="00ED4B5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Pr="0063418E">
        <w:rPr>
          <w:rFonts w:ascii="Times New Roman" w:hAnsi="Times New Roman"/>
          <w:b/>
          <w:sz w:val="28"/>
          <w:szCs w:val="28"/>
        </w:rPr>
        <w:t>. Закрепление.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3418E">
        <w:rPr>
          <w:rFonts w:ascii="Times New Roman" w:hAnsi="Times New Roman"/>
          <w:b/>
          <w:sz w:val="28"/>
          <w:szCs w:val="28"/>
        </w:rPr>
        <w:t xml:space="preserve">   Игра «Верю – не верю»</w:t>
      </w:r>
    </w:p>
    <w:p w:rsidR="00C026A2" w:rsidRPr="0063418E" w:rsidRDefault="00C026A2" w:rsidP="00456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 xml:space="preserve">Сейчас я вам буду говорить </w:t>
      </w:r>
      <w:r>
        <w:rPr>
          <w:rFonts w:ascii="Times New Roman" w:hAnsi="Times New Roman"/>
          <w:sz w:val="28"/>
          <w:szCs w:val="28"/>
        </w:rPr>
        <w:t>выражения</w:t>
      </w:r>
      <w:r w:rsidRPr="0063418E">
        <w:rPr>
          <w:rFonts w:ascii="Times New Roman" w:hAnsi="Times New Roman"/>
          <w:sz w:val="28"/>
          <w:szCs w:val="28"/>
        </w:rPr>
        <w:t xml:space="preserve"> по теме урока, а вы будете мне показывать, правильно я говорю или нет: да – руки в стороны, нет – руки скрестить на груди.</w:t>
      </w:r>
    </w:p>
    <w:p w:rsidR="00C026A2" w:rsidRPr="0063418E" w:rsidRDefault="00C026A2" w:rsidP="00456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1.</w:t>
      </w:r>
      <w:r w:rsidRPr="0063418E">
        <w:rPr>
          <w:rFonts w:ascii="Times New Roman" w:hAnsi="Times New Roman"/>
          <w:sz w:val="28"/>
          <w:szCs w:val="28"/>
        </w:rPr>
        <w:tab/>
        <w:t>Основой растениеводства служит зерновое хозяйство (Да)</w:t>
      </w:r>
    </w:p>
    <w:p w:rsidR="00C026A2" w:rsidRPr="0063418E" w:rsidRDefault="00C026A2" w:rsidP="00456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2.</w:t>
      </w:r>
      <w:r w:rsidRPr="0063418E">
        <w:rPr>
          <w:rFonts w:ascii="Times New Roman" w:hAnsi="Times New Roman"/>
          <w:sz w:val="28"/>
          <w:szCs w:val="28"/>
        </w:rPr>
        <w:tab/>
        <w:t>Важнейшей культурой зернового хозяйства является – рис (Нет)</w:t>
      </w:r>
    </w:p>
    <w:p w:rsidR="00C026A2" w:rsidRPr="0063418E" w:rsidRDefault="00C026A2" w:rsidP="00456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3.</w:t>
      </w:r>
      <w:r w:rsidRPr="006341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</w:t>
      </w:r>
      <w:r w:rsidRPr="0063418E">
        <w:rPr>
          <w:rFonts w:ascii="Times New Roman" w:hAnsi="Times New Roman"/>
          <w:sz w:val="28"/>
          <w:szCs w:val="28"/>
        </w:rPr>
        <w:t>ахарную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418E">
        <w:rPr>
          <w:rFonts w:ascii="Times New Roman" w:hAnsi="Times New Roman"/>
          <w:sz w:val="28"/>
          <w:szCs w:val="28"/>
        </w:rPr>
        <w:t xml:space="preserve"> свёклу </w:t>
      </w:r>
      <w:r>
        <w:rPr>
          <w:rFonts w:ascii="Times New Roman" w:hAnsi="Times New Roman"/>
          <w:sz w:val="28"/>
          <w:szCs w:val="28"/>
        </w:rPr>
        <w:t xml:space="preserve">выращивают в лесостепной и степной зонах </w:t>
      </w:r>
      <w:r w:rsidRPr="0063418E">
        <w:rPr>
          <w:rFonts w:ascii="Times New Roman" w:hAnsi="Times New Roman"/>
          <w:sz w:val="28"/>
          <w:szCs w:val="28"/>
        </w:rPr>
        <w:t>(Да)</w:t>
      </w:r>
    </w:p>
    <w:p w:rsidR="00C026A2" w:rsidRPr="0063418E" w:rsidRDefault="00C026A2" w:rsidP="00456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4.</w:t>
      </w:r>
      <w:r w:rsidRPr="0063418E">
        <w:rPr>
          <w:rFonts w:ascii="Times New Roman" w:hAnsi="Times New Roman"/>
          <w:sz w:val="28"/>
          <w:szCs w:val="28"/>
        </w:rPr>
        <w:tab/>
        <w:t>Лен – долгунец на Руси называли “северный шелк” (Да)</w:t>
      </w:r>
    </w:p>
    <w:p w:rsidR="00C026A2" w:rsidRPr="0063418E" w:rsidRDefault="00C026A2" w:rsidP="00456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>5.         Рис выращивают в Красноярском крае (Нет)</w:t>
      </w:r>
    </w:p>
    <w:p w:rsidR="00C026A2" w:rsidRDefault="00C026A2" w:rsidP="00456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18E">
        <w:rPr>
          <w:rFonts w:ascii="Times New Roman" w:hAnsi="Times New Roman"/>
          <w:sz w:val="28"/>
          <w:szCs w:val="28"/>
        </w:rPr>
        <w:t xml:space="preserve">6.         </w:t>
      </w:r>
      <w:r>
        <w:rPr>
          <w:rFonts w:ascii="Times New Roman" w:hAnsi="Times New Roman"/>
          <w:sz w:val="28"/>
          <w:szCs w:val="28"/>
        </w:rPr>
        <w:t>Бахчеводство развито в Архангельской</w:t>
      </w:r>
      <w:r w:rsidRPr="0063418E">
        <w:rPr>
          <w:rFonts w:ascii="Times New Roman" w:hAnsi="Times New Roman"/>
          <w:sz w:val="28"/>
          <w:szCs w:val="28"/>
        </w:rPr>
        <w:t xml:space="preserve"> области (Нет)</w:t>
      </w:r>
    </w:p>
    <w:p w:rsidR="00C026A2" w:rsidRDefault="00C026A2" w:rsidP="00456BF4">
      <w:pPr>
        <w:spacing w:after="0"/>
        <w:rPr>
          <w:rFonts w:ascii="Times New Roman" w:hAnsi="Times New Roman"/>
          <w:b/>
          <w:sz w:val="28"/>
          <w:szCs w:val="28"/>
        </w:rPr>
      </w:pPr>
      <w:r w:rsidRPr="00ED4B51">
        <w:rPr>
          <w:rFonts w:ascii="Times New Roman" w:hAnsi="Times New Roman"/>
          <w:b/>
          <w:sz w:val="28"/>
          <w:szCs w:val="28"/>
        </w:rPr>
        <w:t>5. Подведение итогов, выставление отметок</w:t>
      </w:r>
    </w:p>
    <w:p w:rsidR="00C026A2" w:rsidRDefault="00C026A2" w:rsidP="00ED4B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Домашнее задание – </w:t>
      </w:r>
      <w:r w:rsidRPr="00034172">
        <w:rPr>
          <w:rFonts w:ascii="Times New Roman" w:hAnsi="Times New Roman"/>
          <w:sz w:val="28"/>
          <w:szCs w:val="28"/>
        </w:rPr>
        <w:t>проработать §50; используя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172">
        <w:rPr>
          <w:rFonts w:ascii="Times New Roman" w:hAnsi="Times New Roman"/>
          <w:sz w:val="28"/>
          <w:szCs w:val="28"/>
        </w:rPr>
        <w:t>карту стр.243, определить регионы развития садоводства и виноградарства;</w:t>
      </w:r>
      <w:r>
        <w:rPr>
          <w:rFonts w:ascii="Times New Roman" w:hAnsi="Times New Roman"/>
          <w:sz w:val="28"/>
          <w:szCs w:val="28"/>
        </w:rPr>
        <w:t xml:space="preserve"> </w:t>
      </w:r>
      <w:r w:rsidR="00D755FE" w:rsidRPr="00D755FE">
        <w:rPr>
          <w:rFonts w:ascii="Times New Roman" w:hAnsi="Times New Roman"/>
          <w:sz w:val="28"/>
          <w:szCs w:val="28"/>
          <w:u w:val="single"/>
        </w:rPr>
        <w:t xml:space="preserve">для </w:t>
      </w:r>
      <w:proofErr w:type="gramStart"/>
      <w:r w:rsidR="00D755FE" w:rsidRPr="00D755FE">
        <w:rPr>
          <w:rFonts w:ascii="Times New Roman" w:hAnsi="Times New Roman"/>
          <w:sz w:val="28"/>
          <w:szCs w:val="28"/>
          <w:u w:val="single"/>
        </w:rPr>
        <w:t>любознательных</w:t>
      </w:r>
      <w:proofErr w:type="gramEnd"/>
      <w:r w:rsidR="00D755F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Россия – самый северный регион выращивания чая, определите его (где в России выращивают чай?).</w:t>
      </w:r>
    </w:p>
    <w:p w:rsidR="00456BF4" w:rsidRPr="00456BF4" w:rsidRDefault="00456BF4" w:rsidP="00ED4B51">
      <w:pPr>
        <w:rPr>
          <w:rFonts w:ascii="Times New Roman" w:hAnsi="Times New Roman"/>
          <w:b/>
          <w:sz w:val="36"/>
          <w:szCs w:val="28"/>
          <w:u w:val="single"/>
        </w:rPr>
      </w:pPr>
      <w:r w:rsidRPr="00456BF4">
        <w:rPr>
          <w:rFonts w:ascii="Times New Roman" w:hAnsi="Times New Roman"/>
          <w:b/>
          <w:sz w:val="28"/>
          <w:szCs w:val="28"/>
        </w:rPr>
        <w:t>7. Рефлексия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456BF4">
        <w:rPr>
          <w:rFonts w:ascii="Times New Roman" w:hAnsi="Times New Roman"/>
          <w:sz w:val="28"/>
          <w:szCs w:val="28"/>
        </w:rPr>
        <w:t xml:space="preserve">отобразите, пожалуйста, своё отношение к </w:t>
      </w:r>
      <w:r w:rsidRPr="00456BF4">
        <w:rPr>
          <w:rFonts w:ascii="Times New Roman" w:hAnsi="Times New Roman"/>
          <w:sz w:val="28"/>
          <w:szCs w:val="28"/>
          <w:u w:val="single"/>
        </w:rPr>
        <w:t>уроку</w:t>
      </w:r>
      <w:r w:rsidRPr="00456BF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56BF4">
        <w:rPr>
          <w:rStyle w:val="a8"/>
          <w:rFonts w:ascii="Times New Roman" w:hAnsi="Times New Roman"/>
          <w:sz w:val="28"/>
          <w:u w:val="single"/>
        </w:rPr>
        <w:t>показом большого пальца вверх (урок мне понравился, я доволен собой) или вниз (урок мне не понравился, я недоволен собой).</w:t>
      </w:r>
    </w:p>
    <w:p w:rsidR="00C026A2" w:rsidRPr="0063418E" w:rsidRDefault="00C026A2" w:rsidP="00D22974">
      <w:pPr>
        <w:rPr>
          <w:rFonts w:ascii="Times New Roman" w:hAnsi="Times New Roman"/>
          <w:b/>
          <w:sz w:val="28"/>
          <w:szCs w:val="28"/>
        </w:rPr>
      </w:pPr>
    </w:p>
    <w:sectPr w:rsidR="00C026A2" w:rsidRPr="0063418E" w:rsidSect="00456BF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242"/>
    <w:multiLevelType w:val="multilevel"/>
    <w:tmpl w:val="666220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310F73"/>
    <w:multiLevelType w:val="multilevel"/>
    <w:tmpl w:val="5860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FF48BD"/>
    <w:multiLevelType w:val="hybridMultilevel"/>
    <w:tmpl w:val="8A64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9336F9"/>
    <w:multiLevelType w:val="hybridMultilevel"/>
    <w:tmpl w:val="EA68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0F70C7"/>
    <w:multiLevelType w:val="hybridMultilevel"/>
    <w:tmpl w:val="ACEC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DF63F0"/>
    <w:multiLevelType w:val="hybridMultilevel"/>
    <w:tmpl w:val="352E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3700B7"/>
    <w:multiLevelType w:val="hybridMultilevel"/>
    <w:tmpl w:val="37A08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9E32C1"/>
    <w:multiLevelType w:val="multilevel"/>
    <w:tmpl w:val="EA681F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5931F7"/>
    <w:multiLevelType w:val="multilevel"/>
    <w:tmpl w:val="2C2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E90DE1"/>
    <w:multiLevelType w:val="hybridMultilevel"/>
    <w:tmpl w:val="5860BC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1F5189"/>
    <w:multiLevelType w:val="hybridMultilevel"/>
    <w:tmpl w:val="DCDC98FA"/>
    <w:lvl w:ilvl="0" w:tplc="0000000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453238"/>
    <w:multiLevelType w:val="multilevel"/>
    <w:tmpl w:val="DCDC98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AE6981"/>
    <w:multiLevelType w:val="multilevel"/>
    <w:tmpl w:val="ACEC6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AD5"/>
    <w:rsid w:val="00017729"/>
    <w:rsid w:val="000240BA"/>
    <w:rsid w:val="00034172"/>
    <w:rsid w:val="00052DB9"/>
    <w:rsid w:val="000665F0"/>
    <w:rsid w:val="0018567D"/>
    <w:rsid w:val="00236DFA"/>
    <w:rsid w:val="002B0BCC"/>
    <w:rsid w:val="002B1CF5"/>
    <w:rsid w:val="002B526F"/>
    <w:rsid w:val="002C46EA"/>
    <w:rsid w:val="00347F09"/>
    <w:rsid w:val="00380307"/>
    <w:rsid w:val="00392F32"/>
    <w:rsid w:val="003B5A13"/>
    <w:rsid w:val="003D6238"/>
    <w:rsid w:val="00456BF4"/>
    <w:rsid w:val="00494B8D"/>
    <w:rsid w:val="00504FED"/>
    <w:rsid w:val="00596386"/>
    <w:rsid w:val="005A41B5"/>
    <w:rsid w:val="00614B07"/>
    <w:rsid w:val="0063418E"/>
    <w:rsid w:val="006A04D3"/>
    <w:rsid w:val="006D3A01"/>
    <w:rsid w:val="00834C40"/>
    <w:rsid w:val="00984B80"/>
    <w:rsid w:val="009D6666"/>
    <w:rsid w:val="00AC663D"/>
    <w:rsid w:val="00B204E0"/>
    <w:rsid w:val="00B37896"/>
    <w:rsid w:val="00BA534C"/>
    <w:rsid w:val="00BF258A"/>
    <w:rsid w:val="00BF3AD5"/>
    <w:rsid w:val="00BF6E9A"/>
    <w:rsid w:val="00C026A2"/>
    <w:rsid w:val="00C816FF"/>
    <w:rsid w:val="00C87023"/>
    <w:rsid w:val="00C915EF"/>
    <w:rsid w:val="00CB663C"/>
    <w:rsid w:val="00CE6A8B"/>
    <w:rsid w:val="00D22974"/>
    <w:rsid w:val="00D755FE"/>
    <w:rsid w:val="00D80D5F"/>
    <w:rsid w:val="00DD5D72"/>
    <w:rsid w:val="00E97CCF"/>
    <w:rsid w:val="00ED47B5"/>
    <w:rsid w:val="00ED4B51"/>
    <w:rsid w:val="00EE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984B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8438F1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styleId="a3">
    <w:name w:val="No Spacing"/>
    <w:uiPriority w:val="99"/>
    <w:qFormat/>
    <w:rsid w:val="00D22974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C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6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9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984B80"/>
    <w:rPr>
      <w:rFonts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FontStyle16">
    <w:name w:val="Font Style16"/>
    <w:basedOn w:val="a0"/>
    <w:rsid w:val="00D755FE"/>
    <w:rPr>
      <w:rFonts w:ascii="Arial" w:hAnsi="Arial" w:cs="Arial"/>
      <w:b/>
      <w:bCs/>
      <w:sz w:val="20"/>
      <w:szCs w:val="20"/>
    </w:rPr>
  </w:style>
  <w:style w:type="paragraph" w:styleId="a7">
    <w:name w:val="Normal (Web)"/>
    <w:basedOn w:val="a"/>
    <w:uiPriority w:val="99"/>
    <w:unhideWhenUsed/>
    <w:rsid w:val="00D75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locked/>
    <w:rsid w:val="00456BF4"/>
    <w:rPr>
      <w:i/>
      <w:iCs/>
    </w:rPr>
  </w:style>
  <w:style w:type="paragraph" w:customStyle="1" w:styleId="c2">
    <w:name w:val="c2"/>
    <w:basedOn w:val="a"/>
    <w:rsid w:val="00BF2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F2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User</cp:lastModifiedBy>
  <cp:revision>11</cp:revision>
  <cp:lastPrinted>2016-04-13T08:11:00Z</cp:lastPrinted>
  <dcterms:created xsi:type="dcterms:W3CDTF">2014-12-20T13:59:00Z</dcterms:created>
  <dcterms:modified xsi:type="dcterms:W3CDTF">2019-01-02T14:58:00Z</dcterms:modified>
</cp:coreProperties>
</file>