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F40" w:rsidRPr="00C2071F" w:rsidRDefault="009B4F40" w:rsidP="009B4F40">
      <w:pPr>
        <w:jc w:val="center"/>
        <w:rPr>
          <w:rFonts w:ascii="Arial" w:hAnsi="Arial" w:cs="Arial"/>
          <w:sz w:val="28"/>
          <w:szCs w:val="28"/>
          <w:shd w:val="clear" w:color="auto" w:fill="FFFFFF"/>
        </w:rPr>
      </w:pPr>
      <w:r w:rsidRPr="00C2071F">
        <w:rPr>
          <w:rFonts w:ascii="Arial" w:hAnsi="Arial" w:cs="Arial"/>
          <w:sz w:val="28"/>
          <w:szCs w:val="28"/>
          <w:shd w:val="clear" w:color="auto" w:fill="FFFFFF"/>
        </w:rPr>
        <w:t xml:space="preserve">МИНИСТЕРСТВО ОБРАЗОВАНИЯ НАУКИ И МОЛОДЕЖИ РЕСПУБЛИКИ КРЫМ МАЛАЯ АКАДЕМИЯ НАУК </w:t>
      </w:r>
    </w:p>
    <w:p w:rsidR="009B4F40" w:rsidRPr="00C2071F" w:rsidRDefault="009B4F40" w:rsidP="009B4F40">
      <w:pPr>
        <w:jc w:val="center"/>
        <w:rPr>
          <w:rFonts w:ascii="Arial" w:hAnsi="Arial" w:cs="Arial"/>
          <w:sz w:val="28"/>
          <w:szCs w:val="28"/>
          <w:shd w:val="clear" w:color="auto" w:fill="FFFFFF"/>
        </w:rPr>
      </w:pPr>
      <w:r w:rsidRPr="00C2071F">
        <w:rPr>
          <w:rFonts w:ascii="Arial" w:hAnsi="Arial" w:cs="Arial"/>
          <w:sz w:val="28"/>
          <w:szCs w:val="28"/>
          <w:shd w:val="clear" w:color="auto" w:fill="FFFFFF"/>
        </w:rPr>
        <w:t>«ИСКАТЕЛЬ»</w:t>
      </w:r>
    </w:p>
    <w:p w:rsidR="009B4F40" w:rsidRPr="00C2071F" w:rsidRDefault="009B4F40" w:rsidP="009B4F40">
      <w:pPr>
        <w:jc w:val="right"/>
        <w:rPr>
          <w:rFonts w:ascii="Arial" w:hAnsi="Arial" w:cs="Arial"/>
          <w:shd w:val="clear" w:color="auto" w:fill="FFFFFF"/>
        </w:rPr>
      </w:pPr>
    </w:p>
    <w:p w:rsidR="009B4F40" w:rsidRPr="00C2071F" w:rsidRDefault="009B4F40" w:rsidP="009B4F40">
      <w:pPr>
        <w:jc w:val="right"/>
        <w:rPr>
          <w:rFonts w:ascii="Arial" w:hAnsi="Arial" w:cs="Arial"/>
          <w:shd w:val="clear" w:color="auto" w:fill="FFFFFF"/>
        </w:rPr>
      </w:pPr>
    </w:p>
    <w:p w:rsidR="009B4F40" w:rsidRPr="00C2071F" w:rsidRDefault="009B4F40" w:rsidP="009B4F40">
      <w:pPr>
        <w:rPr>
          <w:rFonts w:ascii="Arial" w:hAnsi="Arial" w:cs="Arial"/>
          <w:shd w:val="clear" w:color="auto" w:fill="FFFFFF"/>
        </w:rPr>
      </w:pPr>
      <w:r w:rsidRPr="00C2071F">
        <w:rPr>
          <w:rFonts w:ascii="Arial" w:hAnsi="Arial" w:cs="Arial"/>
          <w:shd w:val="clear" w:color="auto" w:fill="FFFFFF"/>
        </w:rPr>
        <w:t xml:space="preserve">                                                                                            Отделение: Филологическое</w:t>
      </w:r>
    </w:p>
    <w:p w:rsidR="009B4F40" w:rsidRPr="00C2071F" w:rsidRDefault="009B4F40" w:rsidP="009B4F40">
      <w:pPr>
        <w:jc w:val="right"/>
        <w:rPr>
          <w:rFonts w:ascii="Arial" w:hAnsi="Arial" w:cs="Arial"/>
          <w:shd w:val="clear" w:color="auto" w:fill="FFFFFF"/>
        </w:rPr>
      </w:pPr>
      <w:r w:rsidRPr="00C2071F">
        <w:rPr>
          <w:rFonts w:ascii="Arial" w:hAnsi="Arial" w:cs="Arial"/>
          <w:shd w:val="clear" w:color="auto" w:fill="FFFFFF"/>
        </w:rPr>
        <w:t>Секция: Крымскотатарского языка</w:t>
      </w:r>
    </w:p>
    <w:p w:rsidR="009B4F40" w:rsidRDefault="009B4F40" w:rsidP="009B4F40">
      <w:pPr>
        <w:rPr>
          <w:rFonts w:ascii="Arial" w:hAnsi="Arial" w:cs="Arial"/>
          <w:sz w:val="28"/>
          <w:szCs w:val="28"/>
          <w:shd w:val="clear" w:color="auto" w:fill="FFFFFF"/>
        </w:rPr>
      </w:pPr>
    </w:p>
    <w:p w:rsidR="009B4F40" w:rsidRPr="00C2071F" w:rsidRDefault="009B4F40" w:rsidP="009B4F40">
      <w:pPr>
        <w:rPr>
          <w:rFonts w:ascii="Arial" w:hAnsi="Arial" w:cs="Arial"/>
          <w:sz w:val="28"/>
          <w:szCs w:val="28"/>
          <w:shd w:val="clear" w:color="auto" w:fill="FFFFFF"/>
        </w:rPr>
      </w:pPr>
      <w:r>
        <w:rPr>
          <w:rFonts w:ascii="Arial" w:hAnsi="Arial" w:cs="Arial"/>
          <w:sz w:val="28"/>
          <w:szCs w:val="28"/>
          <w:shd w:val="clear" w:color="auto" w:fill="FFFFFF"/>
        </w:rPr>
        <w:t xml:space="preserve">     </w:t>
      </w:r>
    </w:p>
    <w:p w:rsidR="009B4F40" w:rsidRPr="00C2071F" w:rsidRDefault="009B4F40" w:rsidP="009B4F40">
      <w:pPr>
        <w:jc w:val="center"/>
        <w:rPr>
          <w:rFonts w:ascii="Arial" w:hAnsi="Arial" w:cs="Arial"/>
          <w:sz w:val="28"/>
          <w:szCs w:val="28"/>
          <w:shd w:val="clear" w:color="auto" w:fill="FFFFFF"/>
        </w:rPr>
      </w:pPr>
    </w:p>
    <w:p w:rsidR="009B4F40" w:rsidRPr="00C2071F" w:rsidRDefault="009B4F40" w:rsidP="009B4F40">
      <w:pPr>
        <w:jc w:val="center"/>
        <w:rPr>
          <w:rFonts w:ascii="Arial" w:hAnsi="Arial" w:cs="Arial"/>
          <w:sz w:val="28"/>
          <w:szCs w:val="28"/>
          <w:shd w:val="clear" w:color="auto" w:fill="FFFFFF"/>
        </w:rPr>
      </w:pPr>
    </w:p>
    <w:p w:rsidR="009B4F40" w:rsidRPr="00C2071F" w:rsidRDefault="009B4F40" w:rsidP="009B4F40">
      <w:pPr>
        <w:jc w:val="center"/>
        <w:rPr>
          <w:rFonts w:ascii="Arial" w:hAnsi="Arial" w:cs="Arial"/>
          <w:b/>
          <w:sz w:val="28"/>
          <w:szCs w:val="28"/>
          <w:shd w:val="clear" w:color="auto" w:fill="FFFFFF"/>
        </w:rPr>
      </w:pPr>
      <w:r w:rsidRPr="00C2071F">
        <w:rPr>
          <w:rFonts w:ascii="Arial" w:hAnsi="Arial" w:cs="Arial"/>
          <w:b/>
          <w:sz w:val="28"/>
          <w:szCs w:val="28"/>
          <w:shd w:val="clear" w:color="auto" w:fill="FFFFFF"/>
        </w:rPr>
        <w:t>«</w:t>
      </w:r>
      <w:r>
        <w:rPr>
          <w:rFonts w:ascii="Arial" w:hAnsi="Arial" w:cs="Arial"/>
          <w:b/>
          <w:sz w:val="28"/>
          <w:szCs w:val="28"/>
          <w:shd w:val="clear" w:color="auto" w:fill="FFFFFF"/>
        </w:rPr>
        <w:t xml:space="preserve">Теренлик»-Умер Ипчининъ иджадында </w:t>
      </w:r>
    </w:p>
    <w:p w:rsidR="009B4F40" w:rsidRPr="00C2071F" w:rsidRDefault="009B4F40" w:rsidP="009B4F40">
      <w:pPr>
        <w:jc w:val="right"/>
        <w:rPr>
          <w:rFonts w:ascii="Arial" w:hAnsi="Arial" w:cs="Arial"/>
        </w:rPr>
      </w:pPr>
    </w:p>
    <w:p w:rsidR="009B4F40" w:rsidRPr="00C2071F" w:rsidRDefault="009B4F40" w:rsidP="009B4F40">
      <w:pPr>
        <w:rPr>
          <w:rFonts w:ascii="Arial" w:hAnsi="Arial" w:cs="Arial"/>
        </w:rPr>
      </w:pPr>
    </w:p>
    <w:p w:rsidR="009B4F40" w:rsidRPr="00C2071F" w:rsidRDefault="009B4F40" w:rsidP="009B4F40">
      <w:pPr>
        <w:jc w:val="right"/>
        <w:rPr>
          <w:rFonts w:ascii="Arial" w:hAnsi="Arial" w:cs="Arial"/>
        </w:rPr>
      </w:pPr>
      <w:r w:rsidRPr="00C2071F">
        <w:rPr>
          <w:rFonts w:ascii="Arial" w:hAnsi="Arial" w:cs="Arial"/>
        </w:rPr>
        <w:t>Работу выполнил</w:t>
      </w:r>
      <w:r>
        <w:rPr>
          <w:rFonts w:ascii="Arial" w:hAnsi="Arial" w:cs="Arial"/>
        </w:rPr>
        <w:t>а</w:t>
      </w:r>
      <w:r w:rsidRPr="00C2071F">
        <w:rPr>
          <w:rFonts w:ascii="Arial" w:hAnsi="Arial" w:cs="Arial"/>
        </w:rPr>
        <w:t>:</w:t>
      </w:r>
    </w:p>
    <w:p w:rsidR="009B4F40" w:rsidRPr="00C2071F" w:rsidRDefault="009B4F40" w:rsidP="009B4F40">
      <w:pPr>
        <w:jc w:val="right"/>
        <w:rPr>
          <w:rFonts w:ascii="Arial" w:hAnsi="Arial" w:cs="Arial"/>
        </w:rPr>
      </w:pPr>
      <w:r>
        <w:rPr>
          <w:rFonts w:ascii="Arial" w:hAnsi="Arial" w:cs="Arial"/>
        </w:rPr>
        <w:t>Аблязизова Мерьем Ленуровна</w:t>
      </w:r>
      <w:r w:rsidRPr="00C2071F">
        <w:rPr>
          <w:rFonts w:ascii="Arial" w:hAnsi="Arial" w:cs="Arial"/>
        </w:rPr>
        <w:t>,</w:t>
      </w:r>
    </w:p>
    <w:p w:rsidR="009B4F40" w:rsidRPr="00C2071F" w:rsidRDefault="009B4F40" w:rsidP="009B4F40">
      <w:pPr>
        <w:jc w:val="right"/>
        <w:rPr>
          <w:rFonts w:ascii="Arial" w:hAnsi="Arial" w:cs="Arial"/>
        </w:rPr>
      </w:pPr>
      <w:r>
        <w:rPr>
          <w:rFonts w:ascii="Arial" w:hAnsi="Arial" w:cs="Arial"/>
        </w:rPr>
        <w:t>У</w:t>
      </w:r>
      <w:r w:rsidRPr="00C2071F">
        <w:rPr>
          <w:rFonts w:ascii="Arial" w:hAnsi="Arial" w:cs="Arial"/>
        </w:rPr>
        <w:t>чени</w:t>
      </w:r>
      <w:r>
        <w:rPr>
          <w:rFonts w:ascii="Arial" w:hAnsi="Arial" w:cs="Arial"/>
        </w:rPr>
        <w:t>ца 10</w:t>
      </w:r>
      <w:r w:rsidRPr="00C2071F">
        <w:rPr>
          <w:rFonts w:ascii="Arial" w:hAnsi="Arial" w:cs="Arial"/>
        </w:rPr>
        <w:t xml:space="preserve"> класса</w:t>
      </w:r>
    </w:p>
    <w:p w:rsidR="009B4F40" w:rsidRPr="00C2071F" w:rsidRDefault="009B4F40" w:rsidP="009B4F40">
      <w:pPr>
        <w:jc w:val="right"/>
        <w:rPr>
          <w:rFonts w:ascii="Arial" w:hAnsi="Arial" w:cs="Arial"/>
        </w:rPr>
      </w:pPr>
      <w:r w:rsidRPr="00C2071F">
        <w:rPr>
          <w:rFonts w:ascii="Arial" w:hAnsi="Arial" w:cs="Arial"/>
        </w:rPr>
        <w:t>Муниципального бюджетного учреждения</w:t>
      </w:r>
    </w:p>
    <w:p w:rsidR="009B4F40" w:rsidRPr="00C2071F" w:rsidRDefault="009B4F40" w:rsidP="009B4F40">
      <w:pPr>
        <w:jc w:val="right"/>
        <w:rPr>
          <w:rFonts w:ascii="Arial" w:hAnsi="Arial" w:cs="Arial"/>
        </w:rPr>
      </w:pPr>
      <w:r w:rsidRPr="00C2071F">
        <w:rPr>
          <w:rFonts w:ascii="Arial" w:hAnsi="Arial" w:cs="Arial"/>
        </w:rPr>
        <w:t>«Яркополенская общеобразовательная школа»</w:t>
      </w:r>
    </w:p>
    <w:p w:rsidR="009B4F40" w:rsidRPr="00C2071F" w:rsidRDefault="009B4F40" w:rsidP="009B4F40">
      <w:pPr>
        <w:jc w:val="right"/>
        <w:rPr>
          <w:rFonts w:ascii="Arial" w:hAnsi="Arial" w:cs="Arial"/>
        </w:rPr>
      </w:pPr>
      <w:r w:rsidRPr="00C2071F">
        <w:rPr>
          <w:rFonts w:ascii="Arial" w:hAnsi="Arial" w:cs="Arial"/>
        </w:rPr>
        <w:t>Кировского района Республики Крым</w:t>
      </w:r>
    </w:p>
    <w:p w:rsidR="009B4F40" w:rsidRPr="00C2071F" w:rsidRDefault="009B4F40" w:rsidP="009B4F40">
      <w:pPr>
        <w:jc w:val="right"/>
        <w:rPr>
          <w:rFonts w:ascii="Arial" w:hAnsi="Arial" w:cs="Arial"/>
        </w:rPr>
      </w:pPr>
      <w:r w:rsidRPr="00C2071F">
        <w:rPr>
          <w:rFonts w:ascii="Arial" w:hAnsi="Arial" w:cs="Arial"/>
        </w:rPr>
        <w:t>Научный руководитель:</w:t>
      </w:r>
    </w:p>
    <w:p w:rsidR="009B4F40" w:rsidRPr="00C2071F" w:rsidRDefault="009B4F40" w:rsidP="009B4F40">
      <w:pPr>
        <w:jc w:val="right"/>
        <w:rPr>
          <w:rFonts w:ascii="Arial" w:hAnsi="Arial" w:cs="Arial"/>
        </w:rPr>
      </w:pPr>
      <w:r>
        <w:rPr>
          <w:rFonts w:ascii="Arial" w:hAnsi="Arial" w:cs="Arial"/>
        </w:rPr>
        <w:t>Аметова  Мавлуда Мамбетовна</w:t>
      </w:r>
      <w:r w:rsidRPr="00C2071F">
        <w:rPr>
          <w:rFonts w:ascii="Arial" w:hAnsi="Arial" w:cs="Arial"/>
        </w:rPr>
        <w:t>,</w:t>
      </w:r>
    </w:p>
    <w:p w:rsidR="009B4F40" w:rsidRPr="00C2071F" w:rsidRDefault="009B4F40" w:rsidP="009B4F40">
      <w:pPr>
        <w:jc w:val="right"/>
        <w:rPr>
          <w:rFonts w:ascii="Arial" w:hAnsi="Arial" w:cs="Arial"/>
        </w:rPr>
      </w:pPr>
      <w:r w:rsidRPr="00C2071F">
        <w:rPr>
          <w:rFonts w:ascii="Arial" w:hAnsi="Arial" w:cs="Arial"/>
        </w:rPr>
        <w:t>учитель крымскотатарского языка</w:t>
      </w:r>
    </w:p>
    <w:p w:rsidR="009B4F40" w:rsidRDefault="009B4F40" w:rsidP="009B4F40">
      <w:pPr>
        <w:rPr>
          <w:rFonts w:ascii="Arial" w:hAnsi="Arial" w:cs="Arial"/>
        </w:rPr>
      </w:pPr>
    </w:p>
    <w:p w:rsidR="00D021A0" w:rsidRDefault="00D021A0" w:rsidP="009B4F40">
      <w:pPr>
        <w:rPr>
          <w:rFonts w:ascii="Arial" w:hAnsi="Arial" w:cs="Arial"/>
        </w:rPr>
      </w:pPr>
    </w:p>
    <w:p w:rsidR="00D021A0" w:rsidRDefault="00D021A0" w:rsidP="009B4F40">
      <w:pPr>
        <w:rPr>
          <w:rFonts w:ascii="Arial" w:hAnsi="Arial" w:cs="Arial"/>
        </w:rPr>
      </w:pPr>
    </w:p>
    <w:p w:rsidR="00D021A0" w:rsidRDefault="00D021A0" w:rsidP="009B4F40">
      <w:pPr>
        <w:rPr>
          <w:rFonts w:ascii="Arial" w:hAnsi="Arial" w:cs="Arial"/>
        </w:rPr>
      </w:pPr>
    </w:p>
    <w:p w:rsidR="00D021A0" w:rsidRDefault="00D021A0" w:rsidP="009B4F40">
      <w:pPr>
        <w:rPr>
          <w:rFonts w:ascii="Arial" w:hAnsi="Arial" w:cs="Arial"/>
        </w:rPr>
      </w:pPr>
    </w:p>
    <w:p w:rsidR="00D021A0" w:rsidRPr="00C2071F" w:rsidRDefault="00D021A0" w:rsidP="009B4F40">
      <w:pPr>
        <w:rPr>
          <w:rFonts w:ascii="Arial" w:hAnsi="Arial" w:cs="Arial"/>
        </w:rPr>
      </w:pPr>
    </w:p>
    <w:p w:rsidR="009B4F40" w:rsidRPr="00E248CE" w:rsidRDefault="009B4F40" w:rsidP="009B4F40">
      <w:pPr>
        <w:jc w:val="center"/>
        <w:rPr>
          <w:rFonts w:ascii="Arial" w:hAnsi="Arial" w:cs="Arial"/>
        </w:rPr>
      </w:pPr>
      <w:r w:rsidRPr="00C2071F">
        <w:rPr>
          <w:rFonts w:ascii="Arial" w:hAnsi="Arial" w:cs="Arial"/>
        </w:rPr>
        <w:lastRenderedPageBreak/>
        <w:t>п</w:t>
      </w:r>
      <w:r>
        <w:rPr>
          <w:rFonts w:ascii="Arial" w:hAnsi="Arial" w:cs="Arial"/>
        </w:rPr>
        <w:t>.Кировское-2018</w:t>
      </w:r>
    </w:p>
    <w:p w:rsidR="002B5454" w:rsidRDefault="00EA30DA" w:rsidP="002B5454">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Оглавление</w:t>
      </w:r>
    </w:p>
    <w:p w:rsidR="002B5454" w:rsidRDefault="002B5454" w:rsidP="002B5454">
      <w:pPr>
        <w:pStyle w:val="a3"/>
        <w:shd w:val="clear" w:color="auto" w:fill="FFFFFF"/>
        <w:spacing w:before="0" w:beforeAutospacing="0" w:after="0" w:afterAutospacing="0"/>
        <w:jc w:val="center"/>
        <w:rPr>
          <w:color w:val="000000"/>
        </w:rPr>
      </w:pP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Введение……………………………………………………………….стр. 3</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Биография  Умера Ипчи…………………………………….стр. 5</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Творческое наследие………………………………………………….стр.7</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Заключение…………………………………………………………….стр.</w:t>
      </w:r>
      <w:r w:rsidR="00543710">
        <w:rPr>
          <w:color w:val="000000"/>
          <w:sz w:val="27"/>
          <w:szCs w:val="27"/>
        </w:rPr>
        <w:t>19</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Литература ……………………………………………………………стр.</w:t>
      </w:r>
      <w:r w:rsidR="00543710">
        <w:rPr>
          <w:color w:val="000000"/>
          <w:sz w:val="27"/>
          <w:szCs w:val="27"/>
        </w:rPr>
        <w:t>20</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Приложение……………………………………………………………</w:t>
      </w:r>
      <w:r w:rsidR="00543710">
        <w:rPr>
          <w:color w:val="000000"/>
          <w:sz w:val="27"/>
          <w:szCs w:val="27"/>
        </w:rPr>
        <w:t>стр.20-2</w:t>
      </w:r>
      <w:r w:rsidR="00B047FD">
        <w:rPr>
          <w:color w:val="000000"/>
          <w:sz w:val="27"/>
          <w:szCs w:val="27"/>
        </w:rPr>
        <w:t>5.</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543710" w:rsidRDefault="00543710" w:rsidP="003976E1">
      <w:pPr>
        <w:pStyle w:val="a3"/>
        <w:shd w:val="clear" w:color="auto" w:fill="FFFFFF"/>
        <w:spacing w:before="0" w:beforeAutospacing="0" w:after="0" w:afterAutospacing="0"/>
        <w:rPr>
          <w:rFonts w:ascii="Arial" w:hAnsi="Arial" w:cs="Arial"/>
          <w:color w:val="000000"/>
          <w:sz w:val="21"/>
          <w:szCs w:val="21"/>
        </w:rPr>
      </w:pP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br/>
      </w:r>
    </w:p>
    <w:p w:rsidR="003976E1" w:rsidRDefault="003976E1" w:rsidP="003976E1">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Введение</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Богато литературное наследие Крыма. Это родина многих поэтов и писателей, чья жизнь и творчество стали примером верного служения Отчизне. Изучать их биографию, творческий путь, погружаться в мир примечательных человеческих судеб - довольно интересное и увлекательное занятие.</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При изучении литературного наследия, в работе с различными справочниками и энциклопедиями перед нами неожиданно раскрываются новые биографические факты, иногда переплетения человеческих судеб заставляют задуматься, открыть что-то новое, еще неизвестное читателям и слушателям.</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одном из номеров районной газеты «Ленин байрагъы» мы прочитали статью о нашем писателе,драматурге,публицисте,переводчике,актёре.. И нам стало интересно, а известно ли имя такого человека как Умер Ипчи - создателя очень многого , интересного, учащимся нашей школы.</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Тема исследовательской работы «Глубина» творчества Умера Ипчи выбрана потому, что творчества его многогранно. Мы решили как можно больше узнать о его жизни и творчестве.</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Выполняя исследовательскую работу, мы поставили перед собой </w:t>
      </w:r>
      <w:r>
        <w:rPr>
          <w:b/>
          <w:bCs/>
          <w:color w:val="000000"/>
          <w:sz w:val="27"/>
          <w:szCs w:val="27"/>
        </w:rPr>
        <w:t>цель</w:t>
      </w:r>
      <w:r>
        <w:rPr>
          <w:color w:val="000000"/>
          <w:sz w:val="27"/>
          <w:szCs w:val="27"/>
        </w:rPr>
        <w:t>:</w:t>
      </w:r>
      <w:r>
        <w:rPr>
          <w:color w:val="000000"/>
          <w:sz w:val="27"/>
          <w:szCs w:val="27"/>
        </w:rPr>
        <w:br/>
        <w:t>изучить творчество писателя – Умера Ипчи</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Задачи:</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исследовать биографию и творческую деятельность Умера Ипчи;</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изучить информацию из различных источников;</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-провести социологический опрос;</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через исследовательскую работу познакомить одноклассников и всех желающих с творчеством Умера Ипчи.</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Объект исследования</w:t>
      </w:r>
      <w:r>
        <w:rPr>
          <w:color w:val="000000"/>
          <w:sz w:val="27"/>
          <w:szCs w:val="27"/>
        </w:rPr>
        <w:t> - биография и творчество Умера Ипчи</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Предмет исследования: </w:t>
      </w:r>
      <w:r>
        <w:rPr>
          <w:color w:val="000000"/>
          <w:sz w:val="27"/>
          <w:szCs w:val="27"/>
        </w:rPr>
        <w:t>произведения Умера Ипчи</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Теоретическая значимость </w:t>
      </w:r>
      <w:r>
        <w:rPr>
          <w:color w:val="000000"/>
          <w:sz w:val="27"/>
          <w:szCs w:val="27"/>
        </w:rPr>
        <w:t>нашего исследования заключается в знакомстве с произведениями Умера Ипчи.</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Практическая значимость исследования</w:t>
      </w:r>
      <w:r>
        <w:rPr>
          <w:color w:val="000000"/>
          <w:sz w:val="27"/>
          <w:szCs w:val="27"/>
        </w:rPr>
        <w:t>: данный материал можно использовать на уроках литературы, внеклассного чтения, при проведении заочной экскурсии по произведениям Умера Ипчи.</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Актуальность</w:t>
      </w:r>
      <w:r>
        <w:rPr>
          <w:color w:val="000000"/>
          <w:sz w:val="27"/>
          <w:szCs w:val="27"/>
        </w:rPr>
        <w:t> темы исследовательской работы в том, что собранный материал позволяет больше узнать о писателе Умера Ипчи. Проведенный нами опрос показал, что лишь единицы его произведений  знакомы</w:t>
      </w:r>
      <w:r w:rsidR="00EA30DA">
        <w:rPr>
          <w:color w:val="000000"/>
          <w:sz w:val="27"/>
          <w:szCs w:val="27"/>
        </w:rPr>
        <w:t xml:space="preserve">   </w:t>
      </w:r>
      <w:r>
        <w:rPr>
          <w:color w:val="000000"/>
          <w:sz w:val="27"/>
          <w:szCs w:val="27"/>
        </w:rPr>
        <w:t>ученикам так , как часов мало даётся на изучение.</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работе использовались различные </w:t>
      </w:r>
      <w:r>
        <w:rPr>
          <w:b/>
          <w:bCs/>
          <w:color w:val="000000"/>
          <w:sz w:val="27"/>
          <w:szCs w:val="27"/>
        </w:rPr>
        <w:t>методы исследования: </w:t>
      </w:r>
      <w:r>
        <w:rPr>
          <w:color w:val="000000"/>
          <w:sz w:val="27"/>
          <w:szCs w:val="27"/>
        </w:rPr>
        <w:t>опрос и интервью, метод изучения литературы и Интернет-ресурсов, классификация собранного материала в хронологическом порядке.</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Прежде чем начать исследовательскую работу, мы п</w:t>
      </w:r>
      <w:r w:rsidR="00EA30DA">
        <w:rPr>
          <w:color w:val="000000"/>
          <w:sz w:val="27"/>
          <w:szCs w:val="27"/>
        </w:rPr>
        <w:t>р</w:t>
      </w:r>
      <w:r>
        <w:rPr>
          <w:color w:val="000000"/>
          <w:sz w:val="27"/>
          <w:szCs w:val="27"/>
        </w:rPr>
        <w:t>овели опрос среди учащихся нашей школы, знакомы ли они с творчеством писателя Умера Ипчи, и его результаты отразили в следующей диаграмме (Приложение1).</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br/>
      </w:r>
    </w:p>
    <w:p w:rsidR="00C16208" w:rsidRDefault="00C16208" w:rsidP="003326A4">
      <w:pPr>
        <w:rPr>
          <w:sz w:val="28"/>
          <w:szCs w:val="28"/>
        </w:rPr>
      </w:pPr>
    </w:p>
    <w:p w:rsidR="00F2108C" w:rsidRPr="00C13E06" w:rsidRDefault="00B45A0F" w:rsidP="003326A4">
      <w:pPr>
        <w:rPr>
          <w:sz w:val="28"/>
          <w:szCs w:val="28"/>
        </w:rPr>
      </w:pPr>
      <w:r w:rsidRPr="00C13E06">
        <w:rPr>
          <w:sz w:val="28"/>
          <w:szCs w:val="28"/>
        </w:rPr>
        <w:t xml:space="preserve">Умер Ипчи(Алкедай)1897 сенеси Багъчасарайда,къайышчы Бекирнинъ къорантасында дюньягъа кельди.О,ана-бабасынынъ биринджи эвляды эди.Ондан сонъ оларнынъ къорантасында даа эки огълан ве бир къыз догъды.Умернинъ бабасы окъумагъа-язмагъа бильген,сиясетнен меракълангъан адамлардан бири эди.Анасы-Гульсюм абай да оджапчелик япа эди.Умер алты яшында экенде,биринджи басамакъ янъы усул мектебине бара.Буюк истекнен ве тырышып окъуй.Лякин о секиз яшыны толдурыр-толдурмаз,бабасы агъыр хасталанып вефат эте.Умер мектепке къатнавнен берабер къайышчы эснафларда шегирдлик </w:t>
      </w:r>
      <w:r w:rsidR="00BB1CBC" w:rsidRPr="00C13E06">
        <w:rPr>
          <w:sz w:val="28"/>
          <w:szCs w:val="28"/>
        </w:rPr>
        <w:t>япмагъа ве бираз пара къазанып,къорантасына ярдым этмеге меджбур ола.Чареси олгъанда,къаведжилер,фурунджылар,ашчылар янында чалышып юре…</w:t>
      </w:r>
    </w:p>
    <w:p w:rsidR="003326A4" w:rsidRPr="00C13E06" w:rsidRDefault="00BB1CBC" w:rsidP="00B45A0F">
      <w:pPr>
        <w:jc w:val="center"/>
        <w:rPr>
          <w:sz w:val="28"/>
          <w:szCs w:val="28"/>
        </w:rPr>
      </w:pPr>
      <w:r w:rsidRPr="00C13E06">
        <w:rPr>
          <w:sz w:val="28"/>
          <w:szCs w:val="28"/>
        </w:rPr>
        <w:t xml:space="preserve">Умер Ипчи башындан чокъ зулумлыкъ ве хорлукълар кечирсе де,окъувыны быракъмады,1911 сенесинде Тавдайыр коюне кетип,андаки мектепте дерс </w:t>
      </w:r>
      <w:r w:rsidR="00B45A0F" w:rsidRPr="00C13E06">
        <w:rPr>
          <w:sz w:val="28"/>
          <w:szCs w:val="28"/>
        </w:rPr>
        <w:t xml:space="preserve"> ал</w:t>
      </w:r>
      <w:r w:rsidRPr="00C13E06">
        <w:rPr>
          <w:sz w:val="28"/>
          <w:szCs w:val="28"/>
        </w:rPr>
        <w:t>ды.</w:t>
      </w:r>
      <w:r w:rsidR="00B45A0F" w:rsidRPr="00C13E06">
        <w:rPr>
          <w:sz w:val="28"/>
          <w:szCs w:val="28"/>
        </w:rPr>
        <w:t>Окъумакъ ичюн пара бериледжек ерине,оджа ве мудерислерге хызмет этти.Ниает о,1913 сенеси Тавдайыр коюндеки медресеге кирди.1914 сенеси империалистлер дженки башлангъанда,чар ордусынынъ  сафларына тюшмеге истемейип ,Уфа шеэрине кетти ве андаки «Галия» медресесинде окъувыны девам эти.Умер мында хусусан эдебияттан баягъы терен бильги алды.Бу бильги онынъ эдебияткъа олгъан авеслигини уяндырды.Умер Ипчининъ биринджи  манзум эсерлери де мында ,Уфада 1915 сенесинден башлап къырымлы генчлернинъ къолязма жу</w:t>
      </w:r>
      <w:r w:rsidR="003326A4" w:rsidRPr="00C13E06">
        <w:rPr>
          <w:sz w:val="28"/>
          <w:szCs w:val="28"/>
        </w:rPr>
        <w:t>рналында пейда олдылар.Бир чокъ</w:t>
      </w:r>
    </w:p>
    <w:p w:rsidR="009409F8" w:rsidRPr="00C13E06" w:rsidRDefault="003326A4" w:rsidP="003326A4">
      <w:pPr>
        <w:rPr>
          <w:sz w:val="28"/>
          <w:szCs w:val="28"/>
        </w:rPr>
      </w:pPr>
      <w:r w:rsidRPr="00C13E06">
        <w:rPr>
          <w:sz w:val="28"/>
          <w:szCs w:val="28"/>
        </w:rPr>
        <w:t xml:space="preserve">дигер </w:t>
      </w:r>
      <w:r w:rsidR="00B45A0F" w:rsidRPr="00C13E06">
        <w:rPr>
          <w:sz w:val="28"/>
          <w:szCs w:val="28"/>
        </w:rPr>
        <w:t>языджыларымыз</w:t>
      </w:r>
      <w:r w:rsidRPr="00C13E06">
        <w:rPr>
          <w:sz w:val="28"/>
          <w:szCs w:val="28"/>
        </w:rPr>
        <w:t xml:space="preserve"> киби Ипчи  де озь иджадыны шиирееттен башлай.Эм шиирлер онынъ яратыджылыгъанда буюк ве аджайип ерни тешкиль этелер.»Медресе» (1915), «Эвлерге бакъкъанда»(1916), «Чыракълар «(1917), «Кимден ярдым?» (1918) киби ильк шиирлеринден башлап Ипчи,языджы Ю.Болат къайд эткени киби,артыкъ  кимнинъ «тельбевлерини» туткъаны белли олды.Ичтимаий адалетсизликни балалыкъ чагъында</w:t>
      </w:r>
      <w:r w:rsidR="009322C6">
        <w:rPr>
          <w:sz w:val="28"/>
          <w:szCs w:val="28"/>
        </w:rPr>
        <w:t>н</w:t>
      </w:r>
      <w:r w:rsidRPr="00C13E06">
        <w:rPr>
          <w:sz w:val="28"/>
          <w:szCs w:val="28"/>
        </w:rPr>
        <w:t xml:space="preserve"> корьген ве къанына синъдирген Умер энди кимге хызмет этеджегини яхшы биле эди:</w:t>
      </w:r>
    </w:p>
    <w:p w:rsidR="009409F8" w:rsidRPr="00C13E06" w:rsidRDefault="009409F8" w:rsidP="003326A4">
      <w:pPr>
        <w:rPr>
          <w:sz w:val="28"/>
          <w:szCs w:val="28"/>
        </w:rPr>
      </w:pPr>
      <w:r w:rsidRPr="00C13E06">
        <w:rPr>
          <w:sz w:val="28"/>
          <w:szCs w:val="28"/>
        </w:rPr>
        <w:t>Анавы эвде токъ къурсакълы агъалар бар ,</w:t>
      </w:r>
    </w:p>
    <w:p w:rsidR="009409F8" w:rsidRPr="00C13E06" w:rsidRDefault="009409F8" w:rsidP="003326A4">
      <w:pPr>
        <w:rPr>
          <w:sz w:val="28"/>
          <w:szCs w:val="28"/>
        </w:rPr>
      </w:pPr>
      <w:r w:rsidRPr="00C13E06">
        <w:rPr>
          <w:sz w:val="28"/>
          <w:szCs w:val="28"/>
        </w:rPr>
        <w:t>Мынавы эвде ач къурсакълы агълавлар бар…</w:t>
      </w:r>
    </w:p>
    <w:p w:rsidR="009409F8" w:rsidRPr="00C13E06" w:rsidRDefault="009409F8" w:rsidP="003326A4">
      <w:pPr>
        <w:rPr>
          <w:sz w:val="28"/>
          <w:szCs w:val="28"/>
        </w:rPr>
      </w:pPr>
      <w:r w:rsidRPr="00C13E06">
        <w:rPr>
          <w:sz w:val="28"/>
          <w:szCs w:val="28"/>
        </w:rPr>
        <w:lastRenderedPageBreak/>
        <w:t>Анавы эвде залым,шишман байлар бар,</w:t>
      </w:r>
    </w:p>
    <w:p w:rsidR="009409F8" w:rsidRPr="00C13E06" w:rsidRDefault="009409F8" w:rsidP="003326A4">
      <w:pPr>
        <w:rPr>
          <w:sz w:val="28"/>
          <w:szCs w:val="28"/>
        </w:rPr>
      </w:pPr>
      <w:r w:rsidRPr="00C13E06">
        <w:rPr>
          <w:sz w:val="28"/>
          <w:szCs w:val="28"/>
        </w:rPr>
        <w:t>Мынавы эвде ёкъсул яшлар,анайлар бар…</w:t>
      </w:r>
    </w:p>
    <w:p w:rsidR="009409F8" w:rsidRPr="00C13E06" w:rsidRDefault="009409F8" w:rsidP="003326A4">
      <w:pPr>
        <w:rPr>
          <w:sz w:val="28"/>
          <w:szCs w:val="28"/>
        </w:rPr>
      </w:pPr>
      <w:r w:rsidRPr="00C13E06">
        <w:rPr>
          <w:sz w:val="28"/>
          <w:szCs w:val="28"/>
        </w:rPr>
        <w:t xml:space="preserve">                                                                                                                    («Эвлерге бакъкъанда») </w:t>
      </w:r>
    </w:p>
    <w:p w:rsidR="009409F8" w:rsidRPr="00C13E06" w:rsidRDefault="009409F8" w:rsidP="003326A4">
      <w:pPr>
        <w:rPr>
          <w:sz w:val="28"/>
          <w:szCs w:val="28"/>
        </w:rPr>
      </w:pPr>
      <w:r w:rsidRPr="00C13E06">
        <w:rPr>
          <w:sz w:val="28"/>
          <w:szCs w:val="28"/>
        </w:rPr>
        <w:t>Капиталист джемиетининъ вахшийликлеринден бири къадын-къызларны такъип этюв меселесидир.Къадын алемине япылгъан бутюн  акъ-укъукъсызлыкъларны корьген шаир :</w:t>
      </w:r>
    </w:p>
    <w:p w:rsidR="009409F8" w:rsidRPr="00C13E06" w:rsidRDefault="009409F8" w:rsidP="003326A4">
      <w:pPr>
        <w:rPr>
          <w:sz w:val="28"/>
          <w:szCs w:val="28"/>
        </w:rPr>
      </w:pPr>
      <w:r w:rsidRPr="00C13E06">
        <w:rPr>
          <w:sz w:val="28"/>
          <w:szCs w:val="28"/>
        </w:rPr>
        <w:t>Ёкъмы бир эль,къалын къара перделерни къопараджакъ?</w:t>
      </w:r>
    </w:p>
    <w:p w:rsidR="009409F8" w:rsidRPr="00C13E06" w:rsidRDefault="009409F8" w:rsidP="003326A4">
      <w:pPr>
        <w:rPr>
          <w:sz w:val="28"/>
          <w:szCs w:val="28"/>
        </w:rPr>
      </w:pPr>
      <w:r w:rsidRPr="00C13E06">
        <w:rPr>
          <w:sz w:val="28"/>
          <w:szCs w:val="28"/>
        </w:rPr>
        <w:t>Ёкъмы бир эр,бу яш къызны азаплардан  къуртараджакъ?!</w:t>
      </w:r>
    </w:p>
    <w:p w:rsidR="009409F8" w:rsidRPr="00C13E06" w:rsidRDefault="009409F8" w:rsidP="003326A4">
      <w:pPr>
        <w:rPr>
          <w:sz w:val="28"/>
          <w:szCs w:val="28"/>
        </w:rPr>
      </w:pPr>
      <w:r w:rsidRPr="00C13E06">
        <w:rPr>
          <w:sz w:val="28"/>
          <w:szCs w:val="28"/>
        </w:rPr>
        <w:t xml:space="preserve">                                                                                                                («Кимден ярдым?»)</w:t>
      </w:r>
    </w:p>
    <w:p w:rsidR="00FE66CF" w:rsidRPr="00C13E06" w:rsidRDefault="00FE66CF" w:rsidP="003326A4">
      <w:pPr>
        <w:rPr>
          <w:sz w:val="28"/>
          <w:szCs w:val="28"/>
        </w:rPr>
      </w:pPr>
      <w:r w:rsidRPr="00C13E06">
        <w:rPr>
          <w:sz w:val="28"/>
          <w:szCs w:val="28"/>
        </w:rPr>
        <w:t>Деп яныкълай,бу суальге джевап араштыра.Умер Ипчи озь халкъынынъ къарамане тарихына эсасланып, «Гъазы Мансур» поэмасыны язды.Эсерде реалистик фактларнен берабер халкъ агъыз яратыджылыгъы элементлеринден де файдаланды.Поэма шойле сатырларнен бите:</w:t>
      </w:r>
    </w:p>
    <w:p w:rsidR="009409F8" w:rsidRPr="00C13E06" w:rsidRDefault="00FE66CF" w:rsidP="003326A4">
      <w:pPr>
        <w:rPr>
          <w:rFonts w:ascii="Times New Roman" w:eastAsia="Times New Roman" w:hAnsi="Times New Roman" w:cs="Times New Roman"/>
          <w:color w:val="002060"/>
          <w:sz w:val="28"/>
          <w:szCs w:val="28"/>
          <w:lang w:eastAsia="ru-RU"/>
        </w:rPr>
      </w:pPr>
      <w:r w:rsidRPr="00C13E06">
        <w:rPr>
          <w:rFonts w:ascii="Times New Roman" w:eastAsia="Times New Roman" w:hAnsi="Times New Roman" w:cs="Times New Roman"/>
          <w:color w:val="002060"/>
          <w:sz w:val="28"/>
          <w:szCs w:val="28"/>
          <w:lang w:eastAsia="ru-RU"/>
        </w:rPr>
        <w:t>Къабир къазып дженазе намазыны къалдылар</w:t>
      </w:r>
    </w:p>
    <w:p w:rsidR="00FE66CF" w:rsidRPr="00C13E06" w:rsidRDefault="00FE66CF" w:rsidP="003326A4">
      <w:pPr>
        <w:rPr>
          <w:rFonts w:ascii="Times New Roman" w:eastAsia="Times New Roman" w:hAnsi="Times New Roman" w:cs="Times New Roman"/>
          <w:color w:val="002060"/>
          <w:sz w:val="28"/>
          <w:szCs w:val="28"/>
          <w:lang w:eastAsia="ru-RU"/>
        </w:rPr>
      </w:pPr>
      <w:r w:rsidRPr="00C13E06">
        <w:rPr>
          <w:rFonts w:ascii="Times New Roman" w:eastAsia="Times New Roman" w:hAnsi="Times New Roman" w:cs="Times New Roman"/>
          <w:color w:val="002060"/>
          <w:sz w:val="28"/>
          <w:szCs w:val="28"/>
          <w:lang w:eastAsia="ru-RU"/>
        </w:rPr>
        <w:t xml:space="preserve">Комип Мансурны эп шеитлер агъладылар </w:t>
      </w:r>
    </w:p>
    <w:p w:rsidR="00FE66CF" w:rsidRPr="00C13E06" w:rsidRDefault="00FE66CF" w:rsidP="003326A4">
      <w:pPr>
        <w:rPr>
          <w:rFonts w:ascii="Times New Roman" w:eastAsia="Times New Roman" w:hAnsi="Times New Roman" w:cs="Times New Roman"/>
          <w:color w:val="002060"/>
          <w:sz w:val="28"/>
          <w:szCs w:val="28"/>
          <w:lang w:eastAsia="ru-RU"/>
        </w:rPr>
      </w:pPr>
      <w:r w:rsidRPr="00C13E06">
        <w:rPr>
          <w:rFonts w:ascii="Times New Roman" w:eastAsia="Times New Roman" w:hAnsi="Times New Roman" w:cs="Times New Roman"/>
          <w:color w:val="002060"/>
          <w:sz w:val="28"/>
          <w:szCs w:val="28"/>
          <w:lang w:eastAsia="ru-RU"/>
        </w:rPr>
        <w:t>Мансур шеит олды Ветанынынъ огъуранда</w:t>
      </w:r>
    </w:p>
    <w:p w:rsidR="00FE66CF" w:rsidRPr="00C13E06" w:rsidRDefault="00FE66CF" w:rsidP="003326A4">
      <w:pPr>
        <w:rPr>
          <w:rFonts w:ascii="Times New Roman" w:eastAsia="Times New Roman" w:hAnsi="Times New Roman" w:cs="Times New Roman"/>
          <w:color w:val="002060"/>
          <w:sz w:val="28"/>
          <w:szCs w:val="28"/>
          <w:lang w:eastAsia="ru-RU"/>
        </w:rPr>
      </w:pPr>
      <w:r w:rsidRPr="00C13E06">
        <w:rPr>
          <w:rFonts w:ascii="Times New Roman" w:eastAsia="Times New Roman" w:hAnsi="Times New Roman" w:cs="Times New Roman"/>
          <w:color w:val="002060"/>
          <w:sz w:val="28"/>
          <w:szCs w:val="28"/>
          <w:lang w:eastAsia="ru-RU"/>
        </w:rPr>
        <w:t>Къалдырмады башын душмана…</w:t>
      </w:r>
    </w:p>
    <w:p w:rsidR="00FE66CF" w:rsidRPr="00C13E06" w:rsidRDefault="00FE66CF" w:rsidP="003326A4">
      <w:pPr>
        <w:rPr>
          <w:sz w:val="28"/>
          <w:szCs w:val="28"/>
        </w:rPr>
      </w:pPr>
      <w:r w:rsidRPr="00C13E06">
        <w:rPr>
          <w:sz w:val="28"/>
          <w:szCs w:val="28"/>
        </w:rPr>
        <w:t>Поэма бедиий джеэттен баягъыы пишкин язылгъаны акъкъында та 1930 сенелерде де къайд этильген эди.</w:t>
      </w:r>
    </w:p>
    <w:p w:rsidR="00FE66CF" w:rsidRPr="00C13E06" w:rsidRDefault="00115744" w:rsidP="00115744">
      <w:pPr>
        <w:spacing w:line="480" w:lineRule="auto"/>
        <w:rPr>
          <w:sz w:val="28"/>
          <w:szCs w:val="28"/>
        </w:rPr>
      </w:pPr>
      <w:r w:rsidRPr="00C13E06">
        <w:rPr>
          <w:sz w:val="28"/>
          <w:szCs w:val="28"/>
        </w:rPr>
        <w:t xml:space="preserve">Занымызджа ,койлю ве ишчилернинъ «сынфий менфаатларыны анъламасы» ичюн Умер Ипчи ве онынъ киби дигер бир сыра шаир ве языджылыларымыз буюктен-буюк хызметлерде булундылар.Умер Ипчи озюни атта  «ишчи  ве койлюлернинъ яш аскери» оларакъ сая.Дж.Сейдамет сонъки йылларда Ипчининъ омюри ве яратыджылыгъыны  козьден кечиргенде: «Умер Ипчи </w:t>
      </w:r>
      <w:r w:rsidRPr="00C13E06">
        <w:rPr>
          <w:sz w:val="28"/>
          <w:szCs w:val="28"/>
        </w:rPr>
        <w:lastRenderedPageBreak/>
        <w:t>озюнинъ бир чокъ эсерлеринде янъы яшайышны терен бир севгине</w:t>
      </w:r>
      <w:r w:rsidR="00946C22" w:rsidRPr="00C13E06">
        <w:rPr>
          <w:sz w:val="28"/>
          <w:szCs w:val="28"/>
        </w:rPr>
        <w:t>н</w:t>
      </w:r>
      <w:r w:rsidRPr="00C13E06">
        <w:rPr>
          <w:sz w:val="28"/>
          <w:szCs w:val="28"/>
        </w:rPr>
        <w:t xml:space="preserve"> косьтерди»-деген фикирге келе (Ленин байрагъы»,1972,июль 25).</w:t>
      </w:r>
    </w:p>
    <w:p w:rsidR="00946C22" w:rsidRPr="00C13E06" w:rsidRDefault="00946C22" w:rsidP="00115744">
      <w:pPr>
        <w:spacing w:line="480" w:lineRule="auto"/>
        <w:rPr>
          <w:sz w:val="28"/>
          <w:szCs w:val="28"/>
        </w:rPr>
      </w:pPr>
      <w:r w:rsidRPr="00C13E06">
        <w:rPr>
          <w:sz w:val="28"/>
          <w:szCs w:val="28"/>
        </w:rPr>
        <w:t xml:space="preserve">         1920 </w:t>
      </w:r>
      <w:r w:rsidRPr="009322C6">
        <w:rPr>
          <w:sz w:val="24"/>
          <w:szCs w:val="24"/>
        </w:rPr>
        <w:t>СЕНЕЛЕРИНИНЪ БИРИНДЖИ ЯРЫСЫНДА</w:t>
      </w:r>
      <w:r w:rsidRPr="00C13E06">
        <w:rPr>
          <w:sz w:val="28"/>
          <w:szCs w:val="28"/>
        </w:rPr>
        <w:t xml:space="preserve"> Ипчи шиириетте юксек бедиийетлик маариетини косьтере башлады.Бунъа мисаль оларакъ онынъ «Денъиз»1923с. Серлевалы манзумесини алайыкъ.Буюк бир нефис усталыкънен язылгъан «Денъиз»деманзаранынъ      тасвири акъырын-акъырын инкишаф этип ,исьянгъа азырлангъан денъизнинъ юкъусырав алдындан «кулюни кокке»савурув дереджесинде  къуртурмасы буюк бир джошкъунлыкъ ,айни вакъытта ,назиклик ве муляйимликнен    берильген .Шаир бу табиат ташкъынында къаршы чекильген седл</w:t>
      </w:r>
      <w:r w:rsidR="00D85715" w:rsidRPr="00C13E06">
        <w:rPr>
          <w:sz w:val="28"/>
          <w:szCs w:val="28"/>
        </w:rPr>
        <w:t>ерге мураджаат этерек шойле дей:</w:t>
      </w:r>
    </w:p>
    <w:p w:rsidR="00D85715" w:rsidRPr="00C13E06" w:rsidRDefault="00D85715" w:rsidP="00115744">
      <w:pPr>
        <w:spacing w:line="480" w:lineRule="auto"/>
        <w:rPr>
          <w:sz w:val="28"/>
          <w:szCs w:val="28"/>
        </w:rPr>
      </w:pPr>
      <w:r w:rsidRPr="00C13E06">
        <w:rPr>
          <w:sz w:val="28"/>
          <w:szCs w:val="28"/>
        </w:rPr>
        <w:t xml:space="preserve">      Ташкъын рухкъа сенинъ чюрюк седлеринъ ич</w:t>
      </w:r>
    </w:p>
    <w:p w:rsidR="00D85715" w:rsidRPr="00C13E06" w:rsidRDefault="00D85715" w:rsidP="00115744">
      <w:pPr>
        <w:spacing w:line="480" w:lineRule="auto"/>
        <w:rPr>
          <w:sz w:val="28"/>
          <w:szCs w:val="28"/>
        </w:rPr>
      </w:pPr>
      <w:r w:rsidRPr="00C13E06">
        <w:rPr>
          <w:sz w:val="28"/>
          <w:szCs w:val="28"/>
        </w:rPr>
        <w:t>даянырмы?</w:t>
      </w:r>
    </w:p>
    <w:p w:rsidR="00D85715" w:rsidRPr="00C13E06" w:rsidRDefault="00D85715" w:rsidP="00115744">
      <w:pPr>
        <w:spacing w:line="480" w:lineRule="auto"/>
        <w:rPr>
          <w:sz w:val="28"/>
          <w:szCs w:val="28"/>
        </w:rPr>
      </w:pPr>
      <w:r w:rsidRPr="00C13E06">
        <w:rPr>
          <w:sz w:val="28"/>
          <w:szCs w:val="28"/>
        </w:rPr>
        <w:t>Куллю кокке ,ур-ра Исьян!...Эп аэнкли музыканен…</w:t>
      </w:r>
    </w:p>
    <w:p w:rsidR="00D85715" w:rsidRPr="00C13E06" w:rsidRDefault="00D85715" w:rsidP="00115744">
      <w:pPr>
        <w:spacing w:line="480" w:lineRule="auto"/>
        <w:rPr>
          <w:sz w:val="28"/>
          <w:szCs w:val="28"/>
        </w:rPr>
      </w:pPr>
      <w:r w:rsidRPr="00C13E06">
        <w:rPr>
          <w:sz w:val="28"/>
          <w:szCs w:val="28"/>
        </w:rPr>
        <w:t xml:space="preserve">                                      Бу исьян эткен  денъиз  манзарасында языджы ичтимаий адисени –инкъиляпны тасвирлеп ,»ташкъын рухнынъ» ич бир тюрлю «седлер» тарафындан токътатыла бильмейджегини ,оларнынъ сипирилип атыладжагъыны ,инкъиляп сонъунадже гъалебе къазанаджагъыны ифаделеди. </w:t>
      </w:r>
    </w:p>
    <w:p w:rsidR="00D85715" w:rsidRPr="00C13E06" w:rsidRDefault="00D85715" w:rsidP="00115744">
      <w:pPr>
        <w:spacing w:line="480" w:lineRule="auto"/>
        <w:rPr>
          <w:sz w:val="28"/>
          <w:szCs w:val="28"/>
        </w:rPr>
      </w:pPr>
      <w:r w:rsidRPr="00C13E06">
        <w:rPr>
          <w:sz w:val="28"/>
          <w:szCs w:val="28"/>
        </w:rPr>
        <w:lastRenderedPageBreak/>
        <w:t xml:space="preserve">        Бундан сонъ Ипчининъ иджадында  айры бир девир башлана.»Енъи дюнья»газетасынынъ 1925 сенесинде чыкъкъан нусхаларыны </w:t>
      </w:r>
      <w:r w:rsidR="00785980" w:rsidRPr="00C13E06">
        <w:rPr>
          <w:sz w:val="28"/>
          <w:szCs w:val="28"/>
        </w:rPr>
        <w:t>окъур экенмиз ,3-нджи ве 4-нджи саифелеринде базыда Ипчининъ гъает меракълы шиирлерине расткелемиз.Сатира элементлеринен ашлангъан бу шиирлер аман-аман эписи биринджи шахс адындан тарифленелер. Олар шу девирде ат ойнаткъан «къалын- къурсакъ» нэпман ве моллаларгъа къаршы догърултылгъанлар.Шималь шивесини къуллана:</w:t>
      </w:r>
    </w:p>
    <w:p w:rsidR="00785980" w:rsidRPr="00C13E06" w:rsidRDefault="00785980" w:rsidP="00115744">
      <w:pPr>
        <w:spacing w:line="480" w:lineRule="auto"/>
        <w:rPr>
          <w:sz w:val="28"/>
          <w:szCs w:val="28"/>
        </w:rPr>
      </w:pPr>
      <w:r w:rsidRPr="00C13E06">
        <w:rPr>
          <w:sz w:val="28"/>
          <w:szCs w:val="28"/>
        </w:rPr>
        <w:t>Озюм бир татман,фамильям Къарашай</w:t>
      </w:r>
    </w:p>
    <w:p w:rsidR="00785980" w:rsidRPr="00C13E06" w:rsidRDefault="00785980" w:rsidP="00115744">
      <w:pPr>
        <w:spacing w:line="480" w:lineRule="auto"/>
        <w:rPr>
          <w:sz w:val="28"/>
          <w:szCs w:val="28"/>
        </w:rPr>
      </w:pPr>
      <w:r w:rsidRPr="00C13E06">
        <w:rPr>
          <w:sz w:val="28"/>
          <w:szCs w:val="28"/>
        </w:rPr>
        <w:t>Фукъаре огълуман,тугульман бай.</w:t>
      </w:r>
    </w:p>
    <w:p w:rsidR="00785980" w:rsidRPr="00C13E06" w:rsidRDefault="00785980" w:rsidP="00115744">
      <w:pPr>
        <w:spacing w:line="480" w:lineRule="auto"/>
        <w:rPr>
          <w:sz w:val="28"/>
          <w:szCs w:val="28"/>
        </w:rPr>
      </w:pPr>
    </w:p>
    <w:p w:rsidR="00785980" w:rsidRPr="00C13E06" w:rsidRDefault="00785980" w:rsidP="00115744">
      <w:pPr>
        <w:spacing w:line="480" w:lineRule="auto"/>
        <w:rPr>
          <w:sz w:val="28"/>
          <w:szCs w:val="28"/>
        </w:rPr>
      </w:pPr>
      <w:r w:rsidRPr="00C13E06">
        <w:rPr>
          <w:sz w:val="28"/>
          <w:szCs w:val="28"/>
        </w:rPr>
        <w:t>Ораза туттым ар ичюн</w:t>
      </w:r>
    </w:p>
    <w:p w:rsidR="00785980" w:rsidRPr="00C13E06" w:rsidRDefault="00785980" w:rsidP="00115744">
      <w:pPr>
        <w:spacing w:line="480" w:lineRule="auto"/>
        <w:rPr>
          <w:sz w:val="28"/>
          <w:szCs w:val="28"/>
        </w:rPr>
      </w:pPr>
      <w:r w:rsidRPr="00C13E06">
        <w:rPr>
          <w:sz w:val="28"/>
          <w:szCs w:val="28"/>
        </w:rPr>
        <w:t>Эр куню ифтар ичюн</w:t>
      </w:r>
    </w:p>
    <w:p w:rsidR="00785980" w:rsidRPr="00C13E06" w:rsidRDefault="00785980" w:rsidP="00115744">
      <w:pPr>
        <w:spacing w:line="480" w:lineRule="auto"/>
        <w:rPr>
          <w:sz w:val="28"/>
          <w:szCs w:val="28"/>
        </w:rPr>
      </w:pPr>
      <w:r w:rsidRPr="00C13E06">
        <w:rPr>
          <w:sz w:val="28"/>
          <w:szCs w:val="28"/>
        </w:rPr>
        <w:t xml:space="preserve">Чюнки эр ифтарджининъ </w:t>
      </w:r>
    </w:p>
    <w:p w:rsidR="00785980" w:rsidRPr="00C13E06" w:rsidRDefault="00785980" w:rsidP="00115744">
      <w:pPr>
        <w:spacing w:line="480" w:lineRule="auto"/>
        <w:rPr>
          <w:sz w:val="28"/>
          <w:szCs w:val="28"/>
        </w:rPr>
      </w:pPr>
      <w:r w:rsidRPr="00C13E06">
        <w:rPr>
          <w:sz w:val="28"/>
          <w:szCs w:val="28"/>
        </w:rPr>
        <w:t>Бир чапаны бар ичюн.</w:t>
      </w:r>
    </w:p>
    <w:p w:rsidR="00603B16" w:rsidRPr="00C13E06" w:rsidRDefault="00603B16" w:rsidP="00115744">
      <w:pPr>
        <w:spacing w:line="480" w:lineRule="auto"/>
        <w:rPr>
          <w:sz w:val="28"/>
          <w:szCs w:val="28"/>
        </w:rPr>
      </w:pPr>
      <w:r w:rsidRPr="00C13E06">
        <w:rPr>
          <w:sz w:val="28"/>
          <w:szCs w:val="28"/>
        </w:rPr>
        <w:t>Бу сой шиирлерде муэллиф молла ,кулак адындан сёз юрьсетип ,оларнынъ ич юзюни ача,айнеджилик ве хаинликлерини косьтере.</w:t>
      </w:r>
    </w:p>
    <w:p w:rsidR="00D85715" w:rsidRPr="00C13E06" w:rsidRDefault="00313D49" w:rsidP="00115744">
      <w:pPr>
        <w:spacing w:line="480" w:lineRule="auto"/>
        <w:rPr>
          <w:sz w:val="28"/>
          <w:szCs w:val="28"/>
        </w:rPr>
      </w:pPr>
      <w:r w:rsidRPr="00C13E06">
        <w:rPr>
          <w:sz w:val="28"/>
          <w:szCs w:val="28"/>
        </w:rPr>
        <w:t xml:space="preserve">   1928 сенеси »Меркезий янъы элифбе комитети» Умер  Ипчининъ шиириетинен энъ яхшыларыны  сайлап ,»Куреш ичюн» адлы экинджи шиирлер джыйынтыгъыны нешир этти.</w:t>
      </w:r>
    </w:p>
    <w:p w:rsidR="00313D49" w:rsidRPr="00C13E06" w:rsidRDefault="00313D49" w:rsidP="00115744">
      <w:pPr>
        <w:spacing w:line="480" w:lineRule="auto"/>
        <w:rPr>
          <w:sz w:val="28"/>
          <w:szCs w:val="28"/>
        </w:rPr>
      </w:pPr>
      <w:r w:rsidRPr="00C13E06">
        <w:rPr>
          <w:sz w:val="28"/>
          <w:szCs w:val="28"/>
        </w:rPr>
        <w:lastRenderedPageBreak/>
        <w:t>Бу джыйынтыкъ нешир этильген сонъ,Ипчи  бираз вакъыт шиириеттен «чекильди». Драматургия  ве несир эсерлер яратувынен берабер джиан классик языджыларынынъ эсерлерини къырымтатар тилине терджиме этмек иле мешгъуль олды.</w:t>
      </w:r>
    </w:p>
    <w:p w:rsidR="00F90A10" w:rsidRPr="00C13E06" w:rsidRDefault="00F90A10" w:rsidP="00115744">
      <w:pPr>
        <w:spacing w:line="480" w:lineRule="auto"/>
        <w:rPr>
          <w:sz w:val="28"/>
          <w:szCs w:val="28"/>
        </w:rPr>
      </w:pPr>
      <w:r w:rsidRPr="00C13E06">
        <w:rPr>
          <w:sz w:val="28"/>
          <w:szCs w:val="28"/>
        </w:rPr>
        <w:t>Умер Ипчининъ басылгъан сонъки шиирлеринден «Бизим геджелер» (1935)</w:t>
      </w:r>
    </w:p>
    <w:p w:rsidR="00946C22" w:rsidRPr="00C13E06" w:rsidRDefault="00F666CE" w:rsidP="00115744">
      <w:pPr>
        <w:spacing w:line="480" w:lineRule="auto"/>
        <w:rPr>
          <w:sz w:val="28"/>
          <w:szCs w:val="28"/>
        </w:rPr>
      </w:pPr>
      <w:r w:rsidRPr="00C13E06">
        <w:rPr>
          <w:sz w:val="28"/>
          <w:szCs w:val="28"/>
        </w:rPr>
        <w:t>,»Хабер алдыкъ»1937с. Кибилери айырыджа дикъкъаткъа ляйыкълар.1930 сенелерининъ  тедкъикъатджылыгъы Ипчининъ шиирлери хусусында  фикир юрьсетип бойле нетиджжеге кельген эди:»Ипчи  аркъадаш озюнинъ бу 20-сене ичерсинде манзуме саасында эр джеэттен танылмайджакъ къадар осьти»</w:t>
      </w:r>
    </w:p>
    <w:p w:rsidR="00F666CE" w:rsidRPr="00C13E06" w:rsidRDefault="00F666CE" w:rsidP="00115744">
      <w:pPr>
        <w:spacing w:line="480" w:lineRule="auto"/>
        <w:rPr>
          <w:sz w:val="28"/>
          <w:szCs w:val="28"/>
        </w:rPr>
      </w:pPr>
    </w:p>
    <w:p w:rsidR="00F666CE" w:rsidRDefault="00F666CE" w:rsidP="00115744">
      <w:pPr>
        <w:spacing w:line="480" w:lineRule="auto"/>
        <w:rPr>
          <w:sz w:val="28"/>
          <w:szCs w:val="28"/>
        </w:rPr>
      </w:pPr>
      <w:r w:rsidRPr="00C13E06">
        <w:rPr>
          <w:sz w:val="28"/>
          <w:szCs w:val="28"/>
        </w:rPr>
        <w:t>Умер Ипчининъ иджадына хаялий бир копюр кечирсек ,онынъ биринджи несир э</w:t>
      </w:r>
      <w:r w:rsidR="00A328AF">
        <w:rPr>
          <w:sz w:val="28"/>
          <w:szCs w:val="28"/>
        </w:rPr>
        <w:t>сер</w:t>
      </w:r>
      <w:r w:rsidR="00C13E06" w:rsidRPr="00C13E06">
        <w:rPr>
          <w:sz w:val="28"/>
          <w:szCs w:val="28"/>
        </w:rPr>
        <w:t>леринде дженк фелякетлерине</w:t>
      </w:r>
      <w:r w:rsidR="00A328AF">
        <w:rPr>
          <w:sz w:val="28"/>
          <w:szCs w:val="28"/>
        </w:rPr>
        <w:t>н</w:t>
      </w:r>
      <w:r w:rsidR="00C13E06" w:rsidRPr="00C13E06">
        <w:rPr>
          <w:sz w:val="28"/>
          <w:szCs w:val="28"/>
        </w:rPr>
        <w:t xml:space="preserve"> акс эттирювде  ,дженкнинъ инсаниет табиатына  терс олып рухий нефрет беслегенини косьтерювде дуйгъудашлыкъ сеземиз.Меселя,Ипчининъ 1921 сенеси язылгъан «Зейнеп тийзе»серлевалы  икяесини алайыкъ</w:t>
      </w:r>
      <w:r w:rsidR="00A328AF">
        <w:rPr>
          <w:sz w:val="28"/>
          <w:szCs w:val="28"/>
        </w:rPr>
        <w:t>.</w:t>
      </w:r>
      <w:r w:rsidR="00C13E06" w:rsidRPr="00C13E06">
        <w:rPr>
          <w:sz w:val="28"/>
          <w:szCs w:val="28"/>
        </w:rPr>
        <w:t xml:space="preserve"> Башта бир озюнинъ мевзусы джеэтинден бу икяе шу девирдеки къырымтатар несирджилигинде бутюнлей бир янъылыкъны тешкиль этип ,энъ белли эсерлер  сырасына къошулды.</w:t>
      </w:r>
      <w:r w:rsidR="00A328AF">
        <w:rPr>
          <w:sz w:val="28"/>
          <w:szCs w:val="28"/>
        </w:rPr>
        <w:t xml:space="preserve">Икяеде 1914-18 сенелериндеки  империалист дженки акъкъында  сёз юрьсетиле.Шусы меракълы ки ,икяеде топлар патлавлары </w:t>
      </w:r>
      <w:r w:rsidR="00A328AF">
        <w:rPr>
          <w:sz w:val="28"/>
          <w:szCs w:val="28"/>
        </w:rPr>
        <w:lastRenderedPageBreak/>
        <w:t>,броневиклер</w:t>
      </w:r>
      <w:r w:rsidR="006C0F58">
        <w:rPr>
          <w:sz w:val="28"/>
          <w:szCs w:val="28"/>
        </w:rPr>
        <w:t>нинъ  гудюрдиси ,янгъынлар ,атыш-урушлар ёкъ.Дженкнинъ бутюн дешетини,вахшийлигини тынч бир къырым эвчиги ичинде коремиз. Мында ялынъыз Зейнеп тийзе огълу Умерни беклегени тариф олунса  да ,эр бир сатыр арасы,эр бир сёзнинъ тюп манамсында бинълер ве миллионларнен эмекдархалкънынъ акъылгъа ятмагъан дереджеде  хорлукъларыны,эзиетлерини,беляларыны,дешетли къайгъы ве къасеветлерини бутюн вуджудымыз иле сеземиз.Зейнеп тийзенинъ огълу</w:t>
      </w:r>
      <w:r w:rsidR="00504C75">
        <w:rPr>
          <w:sz w:val="28"/>
          <w:szCs w:val="28"/>
        </w:rPr>
        <w:t>.Умерни аскерликке алып дженкке ёлладылар.Эки йыл девамында Зейнеп тийзенинъ козьяшы къурумай, чеккен асрети кунь-куньден арта,сачлары чалара.Зеваллы гедже-куньдюз токътамай дувалар окъуп,алла-таалягъа огълу  сагъ-селямет къайтмасыны ялвара.Огълундан чокътан берли ич бир хабер кельмей.Зейнеп тийзенинъ башында бинъ-бир тюрлю фикирлер долана</w:t>
      </w:r>
      <w:r w:rsidR="005F32AB">
        <w:rPr>
          <w:sz w:val="28"/>
          <w:szCs w:val="28"/>
        </w:rPr>
        <w:t xml:space="preserve"> .</w:t>
      </w:r>
      <w:r w:rsidR="00504C75">
        <w:rPr>
          <w:sz w:val="28"/>
          <w:szCs w:val="28"/>
        </w:rPr>
        <w:t>»Я барып да Умерим ольген олса!.. Нефес тыкъала,козьлер яшнен тола.Сонъ тююрчикленип ,янакъ чыйырчыкъларындан из ясап, тамчы артындан тамчы акъа… Токътамай акъалар…Марама ,оглюк.</w:t>
      </w:r>
      <w:r w:rsidR="005F32AB">
        <w:rPr>
          <w:sz w:val="28"/>
          <w:szCs w:val="28"/>
        </w:rPr>
        <w:t>ястыкъ козьяшынен сылана… Адамларда Зейнеп тийзе ичюн  котерильмейджек киби,агъыр,гизли бир хабер вар,айтмайлар.. Сырлы  келе, сырлы кетелер..»</w:t>
      </w:r>
    </w:p>
    <w:p w:rsidR="009F539F" w:rsidRDefault="009F539F" w:rsidP="00115744">
      <w:pPr>
        <w:spacing w:line="480" w:lineRule="auto"/>
        <w:rPr>
          <w:sz w:val="28"/>
          <w:szCs w:val="28"/>
        </w:rPr>
      </w:pPr>
    </w:p>
    <w:p w:rsidR="009F539F" w:rsidRDefault="009F539F" w:rsidP="00115744">
      <w:pPr>
        <w:spacing w:line="480" w:lineRule="auto"/>
        <w:rPr>
          <w:sz w:val="28"/>
          <w:szCs w:val="28"/>
        </w:rPr>
      </w:pPr>
      <w:r>
        <w:rPr>
          <w:sz w:val="28"/>
          <w:szCs w:val="28"/>
        </w:rPr>
        <w:t xml:space="preserve">Бойле этип эки йыл девамында Зейнеп тийзенинъ аналыгъы хорланды, юреги яраланды,вуджуды эзильди .козьлери къуруды.Бунъа демирли ташлар,эльмаз киби къатты шейлер даянмаз эди ,лякин онынъ назик анна </w:t>
      </w:r>
      <w:r>
        <w:rPr>
          <w:sz w:val="28"/>
          <w:szCs w:val="28"/>
        </w:rPr>
        <w:lastRenderedPageBreak/>
        <w:t>юречиги даянды. Омюрнинъ озю киби узун олгъан чокътан-чокъ куньлер кечти.Агълавукъ сесли озенлерден .дерелерден чоккккъ сувлар акъты…</w:t>
      </w:r>
    </w:p>
    <w:p w:rsidR="009F539F" w:rsidRDefault="009F539F" w:rsidP="00115744">
      <w:pPr>
        <w:spacing w:line="480" w:lineRule="auto"/>
        <w:rPr>
          <w:sz w:val="28"/>
          <w:szCs w:val="28"/>
        </w:rPr>
      </w:pPr>
      <w:r>
        <w:rPr>
          <w:sz w:val="28"/>
          <w:szCs w:val="28"/>
        </w:rPr>
        <w:t xml:space="preserve">Ахыры ,бир геджеси Умер къайтты… Онынъ сымасы,сеси ве къокъусы Зейнеп тийзе ичюн бир тюш киби олды.Умернинъ «Ана-ай!»-деген давушыны терен мезарлардан чыкъкъанга ошатты… «Бу сесте миллионларнен  догъмушларнынъ серс,сувукъ </w:t>
      </w:r>
      <w:r w:rsidR="007F489C">
        <w:rPr>
          <w:sz w:val="28"/>
          <w:szCs w:val="28"/>
        </w:rPr>
        <w:t>,сасыкъ къанлы окоплар ичинде ,джеэннем  атеши тюбюнде,олюм панджасы астында чеккен бутюн мешакъатлары ,хорлукълары,агъырлыкълары ве зулумлары дуюла эди…»</w:t>
      </w:r>
    </w:p>
    <w:p w:rsidR="007F489C" w:rsidRDefault="007850E5" w:rsidP="007850E5">
      <w:pPr>
        <w:spacing w:before="240" w:line="480" w:lineRule="auto"/>
        <w:rPr>
          <w:sz w:val="28"/>
          <w:szCs w:val="28"/>
        </w:rPr>
      </w:pPr>
      <w:r>
        <w:rPr>
          <w:sz w:val="28"/>
          <w:szCs w:val="28"/>
        </w:rPr>
        <w:t>Лякин бир къолуны дженк  мейданында къалдырып къайткъан   Умер чокъкъа бармай тиф хасталыгъына огърап оле …Асретликтен зайыфлангъан Зейнеп тийзе бу фаджиагъа даянып оламай.Икяенинъ  сонъки сатыры(«Зейнеп тийзени де Умернинъ янына комьдилер») окъуйыджыгъа сонъ</w:t>
      </w:r>
      <w:r w:rsidR="0026778E">
        <w:rPr>
          <w:sz w:val="28"/>
          <w:szCs w:val="28"/>
        </w:rPr>
        <w:t xml:space="preserve"> дереджеде тесир эте.Мерхум йырджымыз Сабрие Эреджепова озюнинъ хатырлавларында «Зейнеп тийзе»серлевалы икяени окъуп,гонъюль козьяшларыны тёкмеген анна олгъандырмы?»-деп яза.Икяеде бу уфакъ къорантанынъ (Зейнеп тийзе ве огълу) мисалинде Умер Ипчи бинълернен аилелернинъ къоркъунчлы ве дешетли фаджиагъа огърагъаныны косьтерип,дженнк ве къанлы чарпышмаларнынъ себепчилери- импералистлер акимиетине къаршы окъуйыджыда нефрет ве ачув догъура.</w:t>
      </w:r>
    </w:p>
    <w:p w:rsidR="00880D55" w:rsidRDefault="00A27318" w:rsidP="00A27318">
      <w:pPr>
        <w:spacing w:before="240" w:line="480" w:lineRule="auto"/>
        <w:rPr>
          <w:sz w:val="28"/>
          <w:szCs w:val="28"/>
        </w:rPr>
      </w:pPr>
      <w:r>
        <w:rPr>
          <w:sz w:val="28"/>
          <w:szCs w:val="28"/>
        </w:rPr>
        <w:lastRenderedPageBreak/>
        <w:t xml:space="preserve">    Умер Ипчи 1927 сенеси кене шу мевзугъа багъышлангъан «Ачлыкъ хатирелери « серлевалы икяесини яза. Умер Ипчининъ   «Ачлыкъ хатирелери икяесинде ачлыкъ инсанл</w:t>
      </w:r>
      <w:r w:rsidR="00880D55">
        <w:rPr>
          <w:sz w:val="28"/>
          <w:szCs w:val="28"/>
        </w:rPr>
        <w:t>арнынъ арекетлеринде косьтериле.Икяе догърудан-догъру бойле башлай: «1922-нджи сенесининъ март айы эди.Биз-мен,дигер бир оджа  даа,сонъра къартларындан Сеид Ахмед ака-хамси балыгъы алмакъ ичюн ялыгъа тюшемиз».Бу адамлар эписи ачлар… Ачлыкътан къуртулмакъ ичюн  ялыгъа тюшип,балыкъчы  румлардан хамси  сатып аладжакълар.Олар ачлар,лякин оларнынъ бетлери даа шишмеге башламагъан.Бетлер шишмеге башласа,олюмден къуртулмакъ къыйын…</w:t>
      </w:r>
      <w:r w:rsidR="00880D55" w:rsidRPr="00880D55">
        <w:rPr>
          <w:sz w:val="28"/>
          <w:szCs w:val="28"/>
        </w:rPr>
        <w:t xml:space="preserve"> </w:t>
      </w:r>
      <w:r w:rsidR="00880D55">
        <w:rPr>
          <w:sz w:val="28"/>
          <w:szCs w:val="28"/>
        </w:rPr>
        <w:t>Ёлларда «устьбашлары урьян-пурьян,ачлыкътан сандыракълап,аякъларыны къыйыш басып,диварларгъа даянып,зорле юрьгенлер»де аз дегиль.</w:t>
      </w:r>
      <w:r w:rsidR="005B22F9">
        <w:rPr>
          <w:sz w:val="28"/>
          <w:szCs w:val="28"/>
        </w:rPr>
        <w:t xml:space="preserve">Атта «бет-юзьлери къангъа боянып,ольген атнынъ лешинден кесек-кесек этлерини чайнамай юткъанлар» да бар…Эм ялынъыз инсанлар дегиль,айванлар да ач.Ольген атнынъ лешини ашагъан адамлар артында,къуйрукъларыны  зорнен къыбырдаткъан ач копеклер туралар.Адамлар тойып чекильселер,лешке олар янашаджакълар.Лякин  лешлернинъ чокъусы маразлы олгъаны себебинден чокъ инсанлар хасталанып олелер .Сокъакъларда-ёлларда джыйылмагъан инсан джесетлери яталар…Икяени окъугъан </w:t>
      </w:r>
      <w:r w:rsidR="0079718D">
        <w:rPr>
          <w:sz w:val="28"/>
          <w:szCs w:val="28"/>
        </w:rPr>
        <w:t>вакъытта тенинъ титрей козьлеринъ торлана,юрегинъ сыкъыла…Пек къоркъунчлы ве дешетли левхалар…</w:t>
      </w:r>
    </w:p>
    <w:p w:rsidR="00F35692" w:rsidRDefault="00F35692" w:rsidP="00A27318">
      <w:pPr>
        <w:spacing w:before="240" w:line="480" w:lineRule="auto"/>
        <w:rPr>
          <w:sz w:val="28"/>
          <w:szCs w:val="28"/>
        </w:rPr>
      </w:pPr>
      <w:r>
        <w:rPr>
          <w:sz w:val="28"/>
          <w:szCs w:val="28"/>
        </w:rPr>
        <w:lastRenderedPageBreak/>
        <w:t xml:space="preserve">Ачлыкъ левхалары Умер Ипчини чокъ йыллар девамында раатсызлай ,юрегини кемирип отура эди. </w:t>
      </w:r>
      <w:r w:rsidR="00D56B48">
        <w:rPr>
          <w:sz w:val="28"/>
          <w:szCs w:val="28"/>
        </w:rPr>
        <w:t>О бу хусуста даа не ве насыл язаджагъыны бильмегени  алда  кене  де материал топламакъны девам эте. «Ачлыкъ» романыны язмагъа башлай.</w:t>
      </w:r>
    </w:p>
    <w:p w:rsidR="00D56B48" w:rsidRDefault="00D56B48" w:rsidP="00A27318">
      <w:pPr>
        <w:spacing w:before="240" w:line="480" w:lineRule="auto"/>
        <w:rPr>
          <w:sz w:val="28"/>
          <w:szCs w:val="28"/>
        </w:rPr>
      </w:pPr>
      <w:r>
        <w:rPr>
          <w:sz w:val="28"/>
          <w:szCs w:val="28"/>
        </w:rPr>
        <w:t xml:space="preserve">   Занымызджа,Умер И пчи  «Ачлыкъ» романыны 1937 сенесининъ башларында битире.Лякин тюрлю себеплерден роман нешрияткъа берильмей ве къолязма шекилинде гъайып ола.Аля бу куньлерге къадар ич бир тюрлю малюмат ёкъ.</w:t>
      </w:r>
    </w:p>
    <w:p w:rsidR="00D56B48" w:rsidRDefault="00D56B48" w:rsidP="00A27318">
      <w:pPr>
        <w:spacing w:before="240" w:line="480" w:lineRule="auto"/>
        <w:rPr>
          <w:sz w:val="28"/>
          <w:szCs w:val="28"/>
        </w:rPr>
      </w:pPr>
      <w:r>
        <w:rPr>
          <w:sz w:val="28"/>
          <w:szCs w:val="28"/>
        </w:rPr>
        <w:t xml:space="preserve">Умер Ипчининъ 1925 сенеси басылгъан «Куреш»икяеси къырымтатар эдебиятында </w:t>
      </w:r>
      <w:r w:rsidR="00365D27">
        <w:rPr>
          <w:sz w:val="28"/>
          <w:szCs w:val="28"/>
        </w:rPr>
        <w:t>сыныфларнынъ чатышувы мевзусында язылгъан эсерлер арасында гъает юксек дереджеде тура.Икяеде сюжет оларакъ адий дервиза байрамы алынгъан.»Куреш»икяесини эвельден бир тамам айдынлатмакъ ичюн,умумен дервизалар акъкъында бир къач сёз айтайыкъ. Дервизалар Къырымнынъ аджайип багъ-багъчаларында ,ашлыкъ,тарлаларында берекет джыйылгъан сонъ ,дюльбер кузь мевсиминде кечириле ве эр вакъыт нешэли  буюк тантанагъа чевириле эди. Дервизадаки миллий куреш ярышларында   дёрт-беш яшындаки огъланчыкълардан башлап,яшлары та эллиге-алтмышкъа еткен адамлар иштирак эткенлер. Адети узьре ,бойле ярышларда</w:t>
      </w:r>
      <w:r w:rsidR="005F4F09">
        <w:rPr>
          <w:sz w:val="28"/>
          <w:szCs w:val="28"/>
        </w:rPr>
        <w:t>гъалип кельгенкишилер къыйметли мукяфатлар ,яни палы кийимлер ,яхут учь-дёрт яшында бугъалар ,къой ве сонъки куреште енъген энъ батыр курешчи ,»Дервиза байрагъыны» къазана эдилер.</w:t>
      </w:r>
    </w:p>
    <w:p w:rsidR="005F4F09" w:rsidRDefault="005F4F09" w:rsidP="00A27318">
      <w:pPr>
        <w:spacing w:before="240" w:line="480" w:lineRule="auto"/>
        <w:rPr>
          <w:sz w:val="28"/>
          <w:szCs w:val="28"/>
        </w:rPr>
      </w:pPr>
      <w:r>
        <w:rPr>
          <w:sz w:val="28"/>
          <w:szCs w:val="28"/>
        </w:rPr>
        <w:lastRenderedPageBreak/>
        <w:t>Умер Ипчининъ икяесинде курешнинъ бутюн къаиделерине риает этильген.Лякин икяени узатмайып эсерге къоюлгъан гъае къыскъа ве мантыкъый толулыкънен ифаде этильмеси ичюн эдип дервизаларда олып кечкен базы адиселерни аселет эсерге кирсетмей .Онынъ ичюн икяеде бала-чагъа къалдырылып ялынъыз буюклернинъ куреш</w:t>
      </w:r>
      <w:r w:rsidR="00DC577E">
        <w:rPr>
          <w:sz w:val="28"/>
          <w:szCs w:val="28"/>
        </w:rPr>
        <w:t>и косьтериле.Икяе бойле башлай:»Артыкъ куреш буюди…дедилер.Он алты пара койнинъ энъ адакълы ,энъ намлы курешчилери алкъанынъ ог сафына чыкъып .кимиси де тиз чёкип къаршы-къаршыгъа ер алдылар».</w:t>
      </w:r>
      <w:r w:rsidR="00543710">
        <w:rPr>
          <w:sz w:val="28"/>
          <w:szCs w:val="28"/>
        </w:rPr>
        <w:t>(ПРИЛОЖЕНИЕ 2)</w:t>
      </w:r>
    </w:p>
    <w:p w:rsidR="00DC577E" w:rsidRDefault="00DC577E" w:rsidP="00A27318">
      <w:pPr>
        <w:spacing w:before="240" w:line="480" w:lineRule="auto"/>
        <w:rPr>
          <w:sz w:val="28"/>
          <w:szCs w:val="28"/>
        </w:rPr>
      </w:pPr>
      <w:r>
        <w:rPr>
          <w:sz w:val="28"/>
          <w:szCs w:val="28"/>
        </w:rPr>
        <w:t xml:space="preserve">    Бир заманларда Умер Ипчининъ эдебият оджасы олгъан- къазан татарларнынъ оджасы ,буюк эдиби Галимджан Ибрагимов Къырымда яшагъан вакъытта Ипчи иле сыкъ-сыкъ корюшкенлер.Шу корюшювлернинъ биринде Галимджан Ибрагимов Умер Ипчининъ «Куреш</w:t>
      </w:r>
      <w:r w:rsidR="003651A8">
        <w:rPr>
          <w:sz w:val="28"/>
          <w:szCs w:val="28"/>
        </w:rPr>
        <w:t>»икяеси акъкъында шу сёзлерни  айткъан эди:</w:t>
      </w:r>
      <w:r w:rsidR="00126E4B">
        <w:rPr>
          <w:sz w:val="28"/>
          <w:szCs w:val="28"/>
        </w:rPr>
        <w:t>»Икяени пек бегендим .Сиз,халкъынъызнынъ турмушына кирип къалгъан куреш мевзусыны  алсанъыз да ,бу мевзуда  ы икяелери чоэткенсинъиз.Акъкъикъаттен ,аньаневий куреш меселеси «акъ сюеклер» иле «къара сюеклер» арасындаки сынфий курешке  чевирильген.»(Умер Ипчи-икяе устасы».»Ленин байрагъы « газетасы,1977,март 17.)</w:t>
      </w:r>
    </w:p>
    <w:p w:rsidR="00126E4B" w:rsidRDefault="00126E4B" w:rsidP="00A27318">
      <w:pPr>
        <w:spacing w:before="240" w:line="480" w:lineRule="auto"/>
        <w:rPr>
          <w:sz w:val="28"/>
          <w:szCs w:val="28"/>
        </w:rPr>
      </w:pPr>
      <w:r>
        <w:rPr>
          <w:sz w:val="28"/>
          <w:szCs w:val="28"/>
        </w:rPr>
        <w:t xml:space="preserve">Умер Ипчининъ базы икяелери чокъ дефалар окъуп </w:t>
      </w:r>
      <w:r w:rsidR="003E7FC5">
        <w:rPr>
          <w:sz w:val="28"/>
          <w:szCs w:val="28"/>
        </w:rPr>
        <w:t xml:space="preserve">огренгенимиз сайын ,оларда насылдыр рухий къаттылыкъ ве къараманлыкъ сеземиз. Эдип кендисининъ уста къалемини омюрнинъ энъ муреккеп ,энъ къыйын </w:t>
      </w:r>
      <w:r w:rsidR="003E7FC5">
        <w:rPr>
          <w:sz w:val="28"/>
          <w:szCs w:val="28"/>
        </w:rPr>
        <w:lastRenderedPageBreak/>
        <w:t>ерлерине догърулта .Эм бу метанетлик онынъ ялынъыз  иджадында дегиль ,кендисининъ яшайышында  да бар эди.</w:t>
      </w:r>
    </w:p>
    <w:p w:rsidR="003E7FC5" w:rsidRDefault="003E7FC5" w:rsidP="00A27318">
      <w:pPr>
        <w:spacing w:before="240" w:line="480" w:lineRule="auto"/>
        <w:rPr>
          <w:sz w:val="28"/>
          <w:szCs w:val="28"/>
        </w:rPr>
      </w:pPr>
      <w:r>
        <w:rPr>
          <w:sz w:val="28"/>
          <w:szCs w:val="28"/>
        </w:rPr>
        <w:t>Умер Ипчи эм несирде,эм драматургияда эйи хызметлер косьтерди.</w:t>
      </w:r>
    </w:p>
    <w:p w:rsidR="003E7FC5" w:rsidRDefault="003E7FC5" w:rsidP="00A27318">
      <w:pPr>
        <w:spacing w:before="240" w:line="480" w:lineRule="auto"/>
        <w:rPr>
          <w:sz w:val="28"/>
          <w:szCs w:val="28"/>
        </w:rPr>
      </w:pPr>
      <w:r>
        <w:rPr>
          <w:sz w:val="28"/>
          <w:szCs w:val="28"/>
        </w:rPr>
        <w:t>(Ы.Къадыр. Бизим ифтихарымыз.»Янъы дюнья»газетасы,1936,июнь27)</w:t>
      </w:r>
    </w:p>
    <w:p w:rsidR="003E7FC5" w:rsidRDefault="003E7FC5" w:rsidP="00A27318">
      <w:pPr>
        <w:spacing w:before="240" w:line="480" w:lineRule="auto"/>
        <w:rPr>
          <w:sz w:val="28"/>
          <w:szCs w:val="28"/>
        </w:rPr>
      </w:pPr>
      <w:r>
        <w:rPr>
          <w:sz w:val="28"/>
          <w:szCs w:val="28"/>
        </w:rPr>
        <w:t xml:space="preserve">             Муэллифнинъ 1925 сенесиндеки иджади й махсулатында «Алим» пьесасы айрыджа ер тута.Пьеса саналарда дефаларджа къоюлгъан арада </w:t>
      </w:r>
      <w:r w:rsidR="00040074">
        <w:rPr>
          <w:sz w:val="28"/>
          <w:szCs w:val="28"/>
        </w:rPr>
        <w:t>Ипчи оны янъыдан ишлеп къырымтатарджа оларакъ биринджи киносценарий яза…</w:t>
      </w:r>
    </w:p>
    <w:p w:rsidR="00040074" w:rsidRDefault="00040074" w:rsidP="00A27318">
      <w:pPr>
        <w:spacing w:before="240" w:line="480" w:lineRule="auto"/>
        <w:rPr>
          <w:sz w:val="28"/>
          <w:szCs w:val="28"/>
        </w:rPr>
      </w:pPr>
      <w:r>
        <w:rPr>
          <w:sz w:val="28"/>
          <w:szCs w:val="28"/>
        </w:rPr>
        <w:t>Занымызджа ,халкъ къараманы Алим акъкъында эсер язмакъны Ипчи бир къач сенелер  эвель тюшюнмеге башлагъан эди.Не де олса ,о,Алим акъкъында киносценарий язмакъны 1925 сенеси битире.1926 сенеси Г.Тасин режиссёрлыгъында «Алим»кинофильми янъы чыкъкъан вакъытта ,ерли матбуатта бойле сатырларны окъуймыз:»Алимин намыле эски девирде эки картина чыкъарылды.</w:t>
      </w:r>
    </w:p>
    <w:p w:rsidR="00295F8C" w:rsidRDefault="00040074" w:rsidP="00A27318">
      <w:pPr>
        <w:spacing w:before="240" w:line="480" w:lineRule="auto"/>
        <w:rPr>
          <w:sz w:val="28"/>
          <w:szCs w:val="28"/>
        </w:rPr>
      </w:pPr>
      <w:r>
        <w:rPr>
          <w:sz w:val="28"/>
          <w:szCs w:val="28"/>
        </w:rPr>
        <w:t xml:space="preserve">Лякин бу картиналарда Алим ,Алим биз бильдигимиз халкъ батыры олмакътан чокъ узакъ ве ялынъыз шойле бир ёл басыджысы оларакъ косьтериле эди.Затен ,о заманнынъ идареси Алимин акъкъикъий юзюни .Алимин кендисини косьтермектен къачыныр ве бу халкъ батырыны бир айдут киби </w:t>
      </w:r>
      <w:r w:rsidR="009D19FF">
        <w:rPr>
          <w:sz w:val="28"/>
          <w:szCs w:val="28"/>
        </w:rPr>
        <w:t xml:space="preserve">косьтермее чалышырды.Умер Ипчи аркъадаш язгъан сценарияда акъкъикъий Алими вермее чалышкъандыр.Ве Маариф  комиссарлыгъы </w:t>
      </w:r>
      <w:r w:rsidR="009D19FF">
        <w:rPr>
          <w:sz w:val="28"/>
          <w:szCs w:val="28"/>
        </w:rPr>
        <w:lastRenderedPageBreak/>
        <w:t>янындаки ильмий шуранынъ дедиги киби ,бу иште  баягъы муваффакъ да олгъандыр».(«Алим айдамакъ» кинода.»Илери «журналы ,1926 ,№1,с.71).Бираз вакъыт кечкен сонъ «Алим»кинофильми нумайыш олмагъа башлай…</w:t>
      </w:r>
    </w:p>
    <w:p w:rsidR="00295F8C" w:rsidRDefault="00295F8C" w:rsidP="00A27318">
      <w:pPr>
        <w:spacing w:before="240" w:line="480" w:lineRule="auto"/>
        <w:rPr>
          <w:sz w:val="28"/>
          <w:szCs w:val="28"/>
        </w:rPr>
      </w:pPr>
      <w:r>
        <w:rPr>
          <w:sz w:val="28"/>
          <w:szCs w:val="28"/>
        </w:rPr>
        <w:t>«Халкъ йигити «тирильгени» хабери бир рузгяр киби,дагъ ве чёльбет койлеринде эвден-эве яйрады.Энъ кучюгинден алып,энъ буюгине къадар Кърым койлюлери тепрендилер.Алимин кунюнден къалгъан къартлар сонъ къуветлерини топлап,зенгинлерин «айдут киши» вердиклери лагъап ольмез йигит Алим озь козьлериле корьмек ичюн шеэрге акътылар.Къырымын эр кошесинден атлы,арабалы джаяв татар койлюлери Симферопольге кельдилер.Ягъмур,чамур,сувукъ онларны къоркъузмады.Онлар джумлеси Меркезий койлюлер эвине «Алим» и корьмек ичюн топландылар .Чыракъларын сёнип ,перде устюнде ялынъыз Алимин ады корюльмесиле гурюльтили алгъышлар къопты…Алим акъындаки икяелер,эфсанелер яратылан халкъ йигити джесюр Алими енъиден аяткъа чыкъарды.Кинода алгъыш чокъ сийрек олур.Мен «Алим» деки къадар севинч ве ферахле эльчырпмалары ,алгъышлары омюримде корьмедим…»</w:t>
      </w:r>
    </w:p>
    <w:p w:rsidR="002B6128" w:rsidRDefault="002B6128" w:rsidP="00A27318">
      <w:pPr>
        <w:spacing w:before="240" w:line="480" w:lineRule="auto"/>
        <w:rPr>
          <w:sz w:val="28"/>
          <w:szCs w:val="28"/>
        </w:rPr>
      </w:pPr>
      <w:r>
        <w:rPr>
          <w:sz w:val="28"/>
          <w:szCs w:val="28"/>
        </w:rPr>
        <w:t>Чюнки фильм шу сенеси Москвада нумайыш олунгъанда.андаки джемаатнынъ фикири де  бойле эди.:»Шаркъ фильмасы « ады верильген фильмлардан энъ эйиси «Алим»дир».</w:t>
      </w:r>
      <w:r w:rsidR="00543710">
        <w:rPr>
          <w:sz w:val="28"/>
          <w:szCs w:val="28"/>
        </w:rPr>
        <w:t>(приложение 4)</w:t>
      </w:r>
    </w:p>
    <w:p w:rsidR="002B6128" w:rsidRDefault="002B6128" w:rsidP="00A27318">
      <w:pPr>
        <w:spacing w:before="240" w:line="480" w:lineRule="auto"/>
        <w:rPr>
          <w:sz w:val="28"/>
          <w:szCs w:val="28"/>
        </w:rPr>
      </w:pPr>
      <w:r>
        <w:rPr>
          <w:sz w:val="28"/>
          <w:szCs w:val="28"/>
        </w:rPr>
        <w:lastRenderedPageBreak/>
        <w:t>Кинофильм чыкъарыла амма Умер Ипчи тынчланып оламай.Алим кене де мумкюн олгъаны къадар кениш ве толу косьтерильмеди .деген фикир онынъ юрегини сыкъа.Шиириет ,драматургия ,публицистика  токътатмай.Бундан сонъ энъ буюк ве мутебер жанры – романг8ъа мураджаат эте.Умер Ипчи  тарафындан»Алим» романынынъ язылувы</w:t>
      </w:r>
      <w:r w:rsidR="001D3000">
        <w:rPr>
          <w:sz w:val="28"/>
          <w:szCs w:val="28"/>
        </w:rPr>
        <w:t>.занымызджа,1927-1928 сенелери башлагъан эди.Лякин бу хусуста  чокъ вакъыт агъыз ачылмады.1930 –нджы сенелери роман энди  баягъы «пишкен»эди..Амма Ипчи кене роман акъкъында  бир ерде лаф чыкъармай.</w:t>
      </w:r>
    </w:p>
    <w:p w:rsidR="001D3000" w:rsidRDefault="001D3000" w:rsidP="00A27318">
      <w:pPr>
        <w:spacing w:before="240" w:line="480" w:lineRule="auto"/>
        <w:rPr>
          <w:sz w:val="28"/>
          <w:szCs w:val="28"/>
        </w:rPr>
      </w:pPr>
      <w:r>
        <w:rPr>
          <w:sz w:val="28"/>
          <w:szCs w:val="28"/>
        </w:rPr>
        <w:t xml:space="preserve">«Алим»романыны мейдангъа чыкъармакънынъ ич де чареси ёкъ эди…Ойле де шу  роман  ве ондан сонъ язылгъан «Ачлыкъ» романы ве «Тарахташлы Сеид огълу Сейдамет» адлы тарихий </w:t>
      </w:r>
      <w:r w:rsidR="00FF7CAD">
        <w:rPr>
          <w:sz w:val="28"/>
          <w:szCs w:val="28"/>
        </w:rPr>
        <w:t>драмасынынъ къолязмалары 1937 сенесининъ кузюнде гъайып олдылар…</w:t>
      </w:r>
    </w:p>
    <w:p w:rsidR="00707FEC" w:rsidRDefault="00707FEC" w:rsidP="00A27318">
      <w:pPr>
        <w:spacing w:before="240" w:line="480" w:lineRule="auto"/>
        <w:rPr>
          <w:sz w:val="28"/>
          <w:szCs w:val="28"/>
        </w:rPr>
      </w:pPr>
      <w:r>
        <w:rPr>
          <w:sz w:val="28"/>
          <w:szCs w:val="28"/>
        </w:rPr>
        <w:t>1927 сенеси Умер Ипчининъ аяты ве фаалиети ичюн пек муим бир вакъиа олып кечти.Шу йылы нешриятта онынъ «Куреш» адлы икяелер джыйынтыгъы чыкъты.</w:t>
      </w:r>
    </w:p>
    <w:p w:rsidR="00707FEC" w:rsidRDefault="00707FEC" w:rsidP="00A27318">
      <w:pPr>
        <w:spacing w:before="240" w:line="480" w:lineRule="auto"/>
        <w:rPr>
          <w:sz w:val="28"/>
          <w:szCs w:val="28"/>
        </w:rPr>
      </w:pPr>
      <w:r>
        <w:rPr>
          <w:sz w:val="28"/>
          <w:szCs w:val="28"/>
        </w:rPr>
        <w:t xml:space="preserve">     Умер Ипчининъ иджады мевзу джеэттен гъает чешит олгъаны алда ,базы вакъыт бир мевзугъа дефаларджа мураджаат эткенини де коремиз.</w:t>
      </w:r>
    </w:p>
    <w:p w:rsidR="00707FEC" w:rsidRDefault="00707FEC" w:rsidP="00A27318">
      <w:pPr>
        <w:spacing w:before="240" w:line="480" w:lineRule="auto"/>
        <w:rPr>
          <w:sz w:val="28"/>
          <w:szCs w:val="28"/>
        </w:rPr>
      </w:pPr>
      <w:r>
        <w:rPr>
          <w:sz w:val="28"/>
          <w:szCs w:val="28"/>
        </w:rPr>
        <w:t xml:space="preserve">Умер Ипчининъ кендисининъ терджимеий алыны хатырласакъ ,о, баягъы вакъыт девамында бир къач  медреселерде окъугъаныны коремиз. Шунынъ ичюн муэллиф сохталарнынъ , мудерислернинъ яшайышыны ,умумен диний </w:t>
      </w:r>
      <w:r>
        <w:rPr>
          <w:sz w:val="28"/>
          <w:szCs w:val="28"/>
        </w:rPr>
        <w:lastRenderedPageBreak/>
        <w:t>омюрни  пек яхшы биле эди .</w:t>
      </w:r>
      <w:r w:rsidR="00192328">
        <w:rPr>
          <w:sz w:val="28"/>
          <w:szCs w:val="28"/>
        </w:rPr>
        <w:t xml:space="preserve"> </w:t>
      </w:r>
      <w:r w:rsidR="00E56772">
        <w:rPr>
          <w:sz w:val="28"/>
          <w:szCs w:val="28"/>
        </w:rPr>
        <w:t xml:space="preserve">Эм медреселерде кечильген </w:t>
      </w:r>
      <w:r w:rsidR="009E167B">
        <w:rPr>
          <w:sz w:val="28"/>
          <w:szCs w:val="28"/>
        </w:rPr>
        <w:t xml:space="preserve"> диний-</w:t>
      </w:r>
      <w:r w:rsidR="00E56772">
        <w:rPr>
          <w:sz w:val="28"/>
          <w:szCs w:val="28"/>
        </w:rPr>
        <w:t>схоластик</w:t>
      </w:r>
      <w:r w:rsidR="009E167B">
        <w:rPr>
          <w:sz w:val="28"/>
          <w:szCs w:val="28"/>
        </w:rPr>
        <w:t xml:space="preserve">  фенлер,эдебий мизаджыны ташыгъан «Ахмедиелер»,онынъ башыны айландырмадылар.Аксине, тюрлю джезалар ,устюнде къурулгъан  схоластик окъувгъа нефрет беследилер. Эм ялынъыз схоластик окъувгъа дегиль ,шу </w:t>
      </w:r>
      <w:r w:rsidR="009E167B" w:rsidRPr="009E167B">
        <w:rPr>
          <w:sz w:val="24"/>
          <w:szCs w:val="24"/>
        </w:rPr>
        <w:t>«ОКЪУВНЫ» ЯШАТКЪАН,ХАЛКЪНЫ ДИНИЙ ТАРАФТАН КЁРЛАТКЪАН</w:t>
      </w:r>
      <w:r w:rsidR="009E167B">
        <w:rPr>
          <w:sz w:val="24"/>
          <w:szCs w:val="24"/>
        </w:rPr>
        <w:t>,</w:t>
      </w:r>
      <w:r w:rsidR="009E167B" w:rsidRPr="009E167B">
        <w:rPr>
          <w:sz w:val="28"/>
          <w:szCs w:val="28"/>
        </w:rPr>
        <w:t>онынъ</w:t>
      </w:r>
      <w:r w:rsidR="003C7C2D">
        <w:rPr>
          <w:sz w:val="28"/>
          <w:szCs w:val="28"/>
        </w:rPr>
        <w:t xml:space="preserve"> </w:t>
      </w:r>
      <w:r w:rsidR="009E167B">
        <w:rPr>
          <w:sz w:val="28"/>
          <w:szCs w:val="28"/>
        </w:rPr>
        <w:t>джаиллигине къаравул олып тургъан ве чешит айнеджилик ёлларнен фукъарелернинъ бир къапым отьмегини агъызындан тартып алгъан бутюн динджилерге ве диний яшатып озюне ист</w:t>
      </w:r>
      <w:r w:rsidR="003C7C2D">
        <w:rPr>
          <w:sz w:val="28"/>
          <w:szCs w:val="28"/>
        </w:rPr>
        <w:t>и</w:t>
      </w:r>
      <w:r w:rsidR="009E167B">
        <w:rPr>
          <w:sz w:val="28"/>
          <w:szCs w:val="28"/>
        </w:rPr>
        <w:t>сма</w:t>
      </w:r>
      <w:r w:rsidR="003C7C2D">
        <w:rPr>
          <w:sz w:val="28"/>
          <w:szCs w:val="28"/>
        </w:rPr>
        <w:t>ла</w:t>
      </w:r>
      <w:r w:rsidR="009E167B">
        <w:rPr>
          <w:sz w:val="28"/>
          <w:szCs w:val="28"/>
        </w:rPr>
        <w:t>р алети этип къуллангъан бай ве мырзаларгъа къаршы къатты нефрет беследилер.</w:t>
      </w:r>
    </w:p>
    <w:p w:rsidR="003C7C2D" w:rsidRDefault="003C7C2D" w:rsidP="00A27318">
      <w:pPr>
        <w:spacing w:before="240" w:line="480" w:lineRule="auto"/>
        <w:rPr>
          <w:sz w:val="28"/>
          <w:szCs w:val="28"/>
        </w:rPr>
      </w:pPr>
      <w:r>
        <w:rPr>
          <w:sz w:val="28"/>
          <w:szCs w:val="28"/>
        </w:rPr>
        <w:t xml:space="preserve">   «Авджы» икяеси меракълы ве индже юорнен ашлангъан.Мында бир «авджы»студент акъкъында икяе этиле. О ,чокъ йыллпр девамында авджжылыкъ япса да,бир тавшан биле ольдюрип оламай .Аякъташларына айткъаны киби ,эгер бир тавшан ольдюрсе  ,тюфегини быракъаджакъ экен. Авджылыкънынъ къызгъын бир вакъытында о,нефесини токътатып тавшанны козьлеп атты…Лякин янына барсалар ,тавшан ерине авджы копеги ольдюрильгенини корелер…Гъает саде тариф олунгъан бу икяе эр тюрлю окъуйыджы тарафындан истек ве меракънен </w:t>
      </w:r>
      <w:r w:rsidR="007D16FD">
        <w:rPr>
          <w:sz w:val="28"/>
          <w:szCs w:val="28"/>
        </w:rPr>
        <w:t>окъула.</w:t>
      </w:r>
    </w:p>
    <w:p w:rsidR="007D16FD" w:rsidRDefault="007D16FD" w:rsidP="00A27318">
      <w:pPr>
        <w:spacing w:before="240" w:line="480" w:lineRule="auto"/>
        <w:rPr>
          <w:sz w:val="28"/>
          <w:szCs w:val="28"/>
        </w:rPr>
      </w:pPr>
      <w:r>
        <w:rPr>
          <w:sz w:val="28"/>
          <w:szCs w:val="28"/>
        </w:rPr>
        <w:t xml:space="preserve">   1927 сенесининъ сентябрь айында бутюн Къырым колеминде кечирильген пьесалар конкурсынынъ екюни чекильди.Конкурста русча ве татарджа эсерлер  арасында биринджи  мукяфатны Умер Ипчининъ «Азад халкъ» </w:t>
      </w:r>
      <w:r>
        <w:rPr>
          <w:sz w:val="28"/>
          <w:szCs w:val="28"/>
        </w:rPr>
        <w:lastRenderedPageBreak/>
        <w:t>пьесасы алды.</w:t>
      </w:r>
      <w:r w:rsidR="000F2F35">
        <w:rPr>
          <w:sz w:val="28"/>
          <w:szCs w:val="28"/>
        </w:rPr>
        <w:t>Бу мувафакъиет Ипчининъ иджадий фаалиетини  даа да къанаатлендирди.</w:t>
      </w:r>
    </w:p>
    <w:p w:rsidR="00C16208" w:rsidRDefault="00C16208" w:rsidP="00A27318">
      <w:pPr>
        <w:spacing w:before="240" w:line="480" w:lineRule="auto"/>
        <w:rPr>
          <w:sz w:val="28"/>
          <w:szCs w:val="28"/>
        </w:rPr>
      </w:pPr>
      <w:r>
        <w:rPr>
          <w:sz w:val="28"/>
          <w:szCs w:val="28"/>
        </w:rPr>
        <w:t>Умер Ипчининъ новаторлыгъы эр бир эсеринде шекиль ве мундеридже ,мевзу ве гъае ,тасвир усулы ве услюпте корюне. Онынъ эр бир эсери мейдангъа мытлакъ бир янъылыкъ чыкъара. Муэллиф озь озюни текрарлап отурмай ,даима араштыра,янъылыкъ, тазелик къыдыра.Социализм къуруджылыгъына хызмет эткен ,янъы омюрни ачыкъ ве саде шекилинде косьтерген левхалар тапып, оларны пек уйгъун шекиль ве гъает джанлы услюпнен тариф эте.</w:t>
      </w:r>
    </w:p>
    <w:p w:rsidR="00C16208" w:rsidRDefault="00C16208" w:rsidP="00A27318">
      <w:pPr>
        <w:spacing w:before="240" w:line="480" w:lineRule="auto"/>
        <w:rPr>
          <w:sz w:val="28"/>
          <w:szCs w:val="28"/>
        </w:rPr>
      </w:pPr>
      <w:r>
        <w:rPr>
          <w:sz w:val="28"/>
          <w:szCs w:val="28"/>
        </w:rPr>
        <w:t>Умер Ипчи 1915 сенеси къолуна къалем алып драматургиягъ догърула.»Гъарип аскер «серлевалы биринджи шиирий драмасыны яза ве озю саналаштырып озю де баш ролюни ойнай.</w:t>
      </w:r>
    </w:p>
    <w:p w:rsidR="00D7116C" w:rsidRDefault="00D7116C" w:rsidP="00A27318">
      <w:pPr>
        <w:spacing w:before="240" w:line="480" w:lineRule="auto"/>
        <w:rPr>
          <w:sz w:val="28"/>
          <w:szCs w:val="28"/>
        </w:rPr>
      </w:pPr>
      <w:r>
        <w:rPr>
          <w:sz w:val="28"/>
          <w:szCs w:val="28"/>
        </w:rPr>
        <w:t>1923 сенеси  октябрь 15 Къырым девлет театрининъ ачулыву олды.</w:t>
      </w:r>
    </w:p>
    <w:p w:rsidR="00D7116C" w:rsidRDefault="00D7116C" w:rsidP="00A27318">
      <w:pPr>
        <w:spacing w:before="240" w:line="480" w:lineRule="auto"/>
        <w:rPr>
          <w:sz w:val="28"/>
          <w:szCs w:val="28"/>
        </w:rPr>
      </w:pPr>
      <w:r>
        <w:rPr>
          <w:sz w:val="28"/>
          <w:szCs w:val="28"/>
        </w:rPr>
        <w:t xml:space="preserve">Умер Ипчи эдебий иджадынен берабер даима публицистика ве терджимеджилик иле огърашты .Мабуатта арды сыра онынъ макъалелери басылмагъа башладылар «Бизде тиль меселеси»,»Тиль ве илим « ве иляхре.Умер Ипчи пек акълы оларакъ «окув ве язувымызны олдукъча енгиллиштирмек »,»тилимизни саделештирмек ве кунь-куньден янъы сёзлернен зенгишлентирмек»,» имля къаидерерини </w:t>
      </w:r>
      <w:r w:rsidR="008024E5">
        <w:rPr>
          <w:sz w:val="28"/>
          <w:szCs w:val="28"/>
        </w:rPr>
        <w:t xml:space="preserve"> </w:t>
      </w:r>
      <w:r>
        <w:rPr>
          <w:sz w:val="28"/>
          <w:szCs w:val="28"/>
        </w:rPr>
        <w:t xml:space="preserve">тилимизни </w:t>
      </w:r>
      <w:r w:rsidR="008024E5">
        <w:rPr>
          <w:sz w:val="28"/>
          <w:szCs w:val="28"/>
        </w:rPr>
        <w:t>нъ озюнден яратмакъ «.Бу  фикирлер шимди де муим.</w:t>
      </w:r>
    </w:p>
    <w:p w:rsidR="008024E5" w:rsidRPr="009E167B" w:rsidRDefault="008024E5" w:rsidP="00A27318">
      <w:pPr>
        <w:spacing w:before="240" w:line="480" w:lineRule="auto"/>
        <w:rPr>
          <w:sz w:val="28"/>
          <w:szCs w:val="28"/>
        </w:rPr>
      </w:pPr>
      <w:r>
        <w:rPr>
          <w:sz w:val="28"/>
          <w:szCs w:val="28"/>
        </w:rPr>
        <w:lastRenderedPageBreak/>
        <w:t>Умер Ипчининъ оригиналь эсерлери иле берабер бедиий терджимелери де буюктен-буюк къыйметке ляйыкътырлар.</w:t>
      </w:r>
    </w:p>
    <w:p w:rsidR="002B6128" w:rsidRDefault="002B6128" w:rsidP="00A27318">
      <w:pPr>
        <w:spacing w:before="240" w:line="480" w:lineRule="auto"/>
        <w:rPr>
          <w:sz w:val="28"/>
          <w:szCs w:val="28"/>
        </w:rPr>
      </w:pPr>
    </w:p>
    <w:p w:rsidR="007876CF" w:rsidRDefault="007876CF" w:rsidP="00A27318">
      <w:pPr>
        <w:spacing w:before="240" w:line="480" w:lineRule="auto"/>
        <w:rPr>
          <w:sz w:val="28"/>
          <w:szCs w:val="28"/>
        </w:rPr>
      </w:pPr>
    </w:p>
    <w:p w:rsidR="007876CF" w:rsidRPr="00880D55" w:rsidRDefault="007876CF" w:rsidP="00A27318">
      <w:pPr>
        <w:spacing w:before="240" w:line="480" w:lineRule="auto"/>
        <w:rPr>
          <w:sz w:val="28"/>
          <w:szCs w:val="28"/>
        </w:rPr>
      </w:pPr>
    </w:p>
    <w:p w:rsidR="003976E1" w:rsidRDefault="003976E1" w:rsidP="003976E1">
      <w:pPr>
        <w:pStyle w:val="a3"/>
        <w:shd w:val="clear" w:color="auto" w:fill="FFFFFF"/>
        <w:spacing w:before="0" w:beforeAutospacing="0" w:after="0" w:afterAutospacing="0"/>
        <w:jc w:val="center"/>
        <w:rPr>
          <w:b/>
          <w:bCs/>
          <w:color w:val="000000"/>
          <w:sz w:val="27"/>
          <w:szCs w:val="27"/>
        </w:rPr>
      </w:pPr>
      <w:r>
        <w:rPr>
          <w:b/>
          <w:bCs/>
          <w:color w:val="000000"/>
          <w:sz w:val="27"/>
          <w:szCs w:val="27"/>
        </w:rPr>
        <w:t>Заключение</w:t>
      </w:r>
    </w:p>
    <w:p w:rsidR="003976E1" w:rsidRDefault="003976E1" w:rsidP="003976E1">
      <w:pPr>
        <w:pStyle w:val="a3"/>
        <w:shd w:val="clear" w:color="auto" w:fill="FFFFFF"/>
        <w:spacing w:before="0" w:beforeAutospacing="0" w:after="0" w:afterAutospacing="0"/>
        <w:jc w:val="center"/>
        <w:rPr>
          <w:rFonts w:ascii="Arial" w:hAnsi="Arial" w:cs="Arial"/>
          <w:color w:val="000000"/>
          <w:sz w:val="21"/>
          <w:szCs w:val="21"/>
        </w:rPr>
      </w:pP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Очень важно изучая творчество Умера Ипчи, мы имеем представление об особенностях  крымскотатарской литературы ,своего народа, родины. Творчество Умера Ипчи - это часть национальной литературы.</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На основании данного исследования мы можем сделать вывод, что литературная жизнь писателя – Умера Ипчи, действительно очень интересна и познавательна. Подробно изучив творческий путь Умера Ипчи, мы узнали, что он прожил трудную, неспокойную, но достойную жизнь. Он оставил литературные произведения, научно-публицистические очерки,сценарии,переводы,рассказы,романы. </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Несомненно, имя Умера Ипчи не должно быть забыто, а в школьной программе должно выделяться больше часов ,чтобы изучить  глубину его произведений, чтобы наши потомки знали и помнили .</w:t>
      </w: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3976E1" w:rsidRDefault="003976E1" w:rsidP="00B047FD">
      <w:pPr>
        <w:spacing w:before="240" w:line="480" w:lineRule="auto"/>
        <w:rPr>
          <w:sz w:val="28"/>
          <w:szCs w:val="28"/>
        </w:rPr>
      </w:pPr>
    </w:p>
    <w:p w:rsidR="00B047FD" w:rsidRDefault="00B047FD" w:rsidP="00B047FD">
      <w:pPr>
        <w:spacing w:before="240" w:line="480" w:lineRule="auto"/>
        <w:rPr>
          <w:sz w:val="28"/>
          <w:szCs w:val="28"/>
        </w:rPr>
      </w:pPr>
      <w:r>
        <w:rPr>
          <w:sz w:val="28"/>
          <w:szCs w:val="28"/>
        </w:rPr>
        <w:t>Литература</w:t>
      </w:r>
    </w:p>
    <w:p w:rsidR="00B047FD" w:rsidRPr="004D38C0" w:rsidRDefault="00B047FD" w:rsidP="00B047FD">
      <w:pPr>
        <w:numPr>
          <w:ilvl w:val="0"/>
          <w:numId w:val="1"/>
        </w:numPr>
        <w:spacing w:after="0" w:line="240" w:lineRule="auto"/>
        <w:ind w:left="0"/>
        <w:rPr>
          <w:rFonts w:ascii="Times New Roman" w:eastAsia="Times New Roman" w:hAnsi="Times New Roman" w:cs="Times New Roman"/>
          <w:i/>
          <w:iCs/>
          <w:color w:val="2B1C03"/>
          <w:sz w:val="24"/>
          <w:szCs w:val="24"/>
          <w:lang w:eastAsia="ru-RU"/>
        </w:rPr>
      </w:pPr>
      <w:r w:rsidRPr="004D38C0">
        <w:rPr>
          <w:rFonts w:ascii="Times New Roman" w:eastAsia="Times New Roman" w:hAnsi="Times New Roman" w:cs="Times New Roman"/>
          <w:i/>
          <w:iCs/>
          <w:color w:val="2B1C03"/>
          <w:sz w:val="24"/>
          <w:szCs w:val="24"/>
          <w:lang w:eastAsia="ru-RU"/>
        </w:rPr>
        <w:t>Умэр Ипчи. Икяелер. (Ю. Болат тертип этти). Ташкент. 1972.</w:t>
      </w:r>
    </w:p>
    <w:p w:rsidR="00B047FD" w:rsidRPr="004D38C0" w:rsidRDefault="00B047FD" w:rsidP="00B047FD">
      <w:pPr>
        <w:numPr>
          <w:ilvl w:val="0"/>
          <w:numId w:val="1"/>
        </w:numPr>
        <w:spacing w:after="0" w:line="240" w:lineRule="auto"/>
        <w:ind w:left="0"/>
        <w:rPr>
          <w:rFonts w:ascii="Times New Roman" w:eastAsia="Times New Roman" w:hAnsi="Times New Roman" w:cs="Times New Roman"/>
          <w:i/>
          <w:iCs/>
          <w:color w:val="2B1C03"/>
          <w:sz w:val="24"/>
          <w:szCs w:val="24"/>
          <w:lang w:eastAsia="ru-RU"/>
        </w:rPr>
      </w:pPr>
      <w:r w:rsidRPr="004D38C0">
        <w:rPr>
          <w:rFonts w:ascii="Times New Roman" w:eastAsia="Times New Roman" w:hAnsi="Times New Roman" w:cs="Times New Roman"/>
          <w:i/>
          <w:iCs/>
          <w:color w:val="2B1C03"/>
          <w:sz w:val="24"/>
          <w:szCs w:val="24"/>
          <w:lang w:eastAsia="ru-RU"/>
        </w:rPr>
        <w:t>Исмаиль Керимов. Эдебиятымызнынъ корюмли эрбабы. «Йылдыз» журналы. 1987. № 2.</w:t>
      </w:r>
    </w:p>
    <w:p w:rsidR="00B047FD" w:rsidRPr="004D38C0" w:rsidRDefault="00B047FD" w:rsidP="00B047FD">
      <w:pPr>
        <w:numPr>
          <w:ilvl w:val="0"/>
          <w:numId w:val="1"/>
        </w:numPr>
        <w:spacing w:after="0" w:line="240" w:lineRule="auto"/>
        <w:ind w:left="0"/>
        <w:rPr>
          <w:rFonts w:ascii="Times New Roman" w:eastAsia="Times New Roman" w:hAnsi="Times New Roman" w:cs="Times New Roman"/>
          <w:i/>
          <w:iCs/>
          <w:color w:val="2B1C03"/>
          <w:sz w:val="24"/>
          <w:szCs w:val="24"/>
          <w:lang w:eastAsia="ru-RU"/>
        </w:rPr>
      </w:pPr>
      <w:r w:rsidRPr="004D38C0">
        <w:rPr>
          <w:rFonts w:ascii="Times New Roman" w:eastAsia="Times New Roman" w:hAnsi="Times New Roman" w:cs="Times New Roman"/>
          <w:i/>
          <w:iCs/>
          <w:color w:val="2B1C03"/>
          <w:sz w:val="24"/>
          <w:szCs w:val="24"/>
          <w:lang w:eastAsia="ru-RU"/>
        </w:rPr>
        <w:t>Айдер Осман. Эпимиз севген эдип. «Йылдыз» журн. 1992. № 5.</w:t>
      </w:r>
    </w:p>
    <w:p w:rsidR="00B047FD" w:rsidRPr="004D38C0" w:rsidRDefault="00B047FD" w:rsidP="00B047FD">
      <w:pPr>
        <w:numPr>
          <w:ilvl w:val="0"/>
          <w:numId w:val="1"/>
        </w:numPr>
        <w:spacing w:after="0" w:line="240" w:lineRule="auto"/>
        <w:ind w:left="0"/>
        <w:rPr>
          <w:rFonts w:ascii="Times New Roman" w:eastAsia="Times New Roman" w:hAnsi="Times New Roman" w:cs="Times New Roman"/>
          <w:i/>
          <w:iCs/>
          <w:color w:val="2B1C03"/>
          <w:sz w:val="24"/>
          <w:szCs w:val="24"/>
          <w:lang w:eastAsia="ru-RU"/>
        </w:rPr>
      </w:pPr>
      <w:r w:rsidRPr="004D38C0">
        <w:rPr>
          <w:rFonts w:ascii="Times New Roman" w:eastAsia="Times New Roman" w:hAnsi="Times New Roman" w:cs="Times New Roman"/>
          <w:i/>
          <w:iCs/>
          <w:color w:val="2B1C03"/>
          <w:sz w:val="24"/>
          <w:szCs w:val="24"/>
          <w:lang w:eastAsia="ru-RU"/>
        </w:rPr>
        <w:t>Рустем Хаяли. Эгер де мен тылсымлы бир кучьни тапса эдим… «Къырым» газетасы. 2006. Апрель 5. № 28</w:t>
      </w:r>
    </w:p>
    <w:p w:rsidR="00B047FD" w:rsidRDefault="00B047FD" w:rsidP="00B047FD"/>
    <w:p w:rsidR="00B047FD" w:rsidRPr="00B047FD" w:rsidRDefault="00B047FD" w:rsidP="00B047FD">
      <w:pPr>
        <w:spacing w:before="240" w:line="480" w:lineRule="auto"/>
        <w:rPr>
          <w:b/>
          <w:sz w:val="28"/>
          <w:szCs w:val="28"/>
        </w:rPr>
      </w:pPr>
    </w:p>
    <w:p w:rsidR="003976E1" w:rsidRDefault="003976E1" w:rsidP="007850E5">
      <w:pPr>
        <w:spacing w:before="240" w:line="480" w:lineRule="auto"/>
        <w:rPr>
          <w:sz w:val="28"/>
          <w:szCs w:val="28"/>
        </w:rPr>
      </w:pPr>
    </w:p>
    <w:p w:rsidR="00543710" w:rsidRDefault="00543710" w:rsidP="007850E5">
      <w:pPr>
        <w:spacing w:before="240" w:line="480" w:lineRule="auto"/>
        <w:rPr>
          <w:sz w:val="28"/>
          <w:szCs w:val="28"/>
        </w:rPr>
      </w:pPr>
    </w:p>
    <w:p w:rsidR="00543710" w:rsidRDefault="00543710" w:rsidP="007850E5">
      <w:pPr>
        <w:spacing w:before="240" w:line="480" w:lineRule="auto"/>
        <w:rPr>
          <w:sz w:val="28"/>
          <w:szCs w:val="28"/>
        </w:rPr>
      </w:pPr>
    </w:p>
    <w:p w:rsidR="00543710" w:rsidRDefault="00543710" w:rsidP="007850E5">
      <w:pPr>
        <w:spacing w:before="240" w:line="480" w:lineRule="auto"/>
        <w:rPr>
          <w:sz w:val="28"/>
          <w:szCs w:val="28"/>
        </w:rPr>
      </w:pPr>
    </w:p>
    <w:p w:rsidR="007876CF" w:rsidRDefault="007876CF" w:rsidP="007850E5">
      <w:pPr>
        <w:spacing w:before="240" w:line="480" w:lineRule="auto"/>
        <w:rPr>
          <w:sz w:val="28"/>
          <w:szCs w:val="28"/>
        </w:rPr>
      </w:pPr>
    </w:p>
    <w:p w:rsidR="007876CF" w:rsidRDefault="007876CF" w:rsidP="007850E5">
      <w:pPr>
        <w:spacing w:before="240" w:line="480" w:lineRule="auto"/>
        <w:rPr>
          <w:sz w:val="28"/>
          <w:szCs w:val="28"/>
        </w:rPr>
      </w:pPr>
    </w:p>
    <w:p w:rsidR="007876CF" w:rsidRDefault="007876CF" w:rsidP="007850E5">
      <w:pPr>
        <w:spacing w:before="240" w:line="480" w:lineRule="auto"/>
        <w:rPr>
          <w:sz w:val="28"/>
          <w:szCs w:val="28"/>
        </w:rPr>
      </w:pPr>
    </w:p>
    <w:p w:rsidR="00543710" w:rsidRDefault="00543710" w:rsidP="007850E5">
      <w:pPr>
        <w:spacing w:before="240" w:line="480" w:lineRule="auto"/>
        <w:rPr>
          <w:sz w:val="28"/>
          <w:szCs w:val="28"/>
        </w:rPr>
      </w:pPr>
    </w:p>
    <w:p w:rsidR="00B047FD" w:rsidRDefault="00B047FD" w:rsidP="007850E5">
      <w:pPr>
        <w:spacing w:before="240" w:line="480" w:lineRule="auto"/>
        <w:rPr>
          <w:sz w:val="28"/>
          <w:szCs w:val="28"/>
        </w:rPr>
      </w:pPr>
    </w:p>
    <w:p w:rsidR="003976E1" w:rsidRDefault="00B047FD" w:rsidP="007850E5">
      <w:pPr>
        <w:spacing w:before="240" w:line="480" w:lineRule="auto"/>
        <w:rPr>
          <w:sz w:val="28"/>
          <w:szCs w:val="28"/>
        </w:rPr>
      </w:pPr>
      <w:r>
        <w:rPr>
          <w:sz w:val="28"/>
          <w:szCs w:val="28"/>
        </w:rPr>
        <w:t xml:space="preserve">Приложение1 </w:t>
      </w:r>
      <w:r w:rsidR="003976E1">
        <w:rPr>
          <w:sz w:val="28"/>
          <w:szCs w:val="28"/>
        </w:rPr>
        <w:t>.</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1.Знаете ли вы писателя Умера Ипчи?</w:t>
      </w:r>
    </w:p>
    <w:p w:rsidR="003976E1" w:rsidRDefault="003976E1" w:rsidP="003976E1">
      <w:pPr>
        <w:pStyle w:val="a3"/>
        <w:shd w:val="clear" w:color="auto" w:fill="FFFFFF"/>
        <w:spacing w:before="0" w:beforeAutospacing="0" w:after="0" w:afterAutospacing="0"/>
        <w:rPr>
          <w:color w:val="000000"/>
          <w:sz w:val="27"/>
          <w:szCs w:val="27"/>
        </w:rPr>
      </w:pPr>
      <w:r>
        <w:rPr>
          <w:color w:val="000000"/>
          <w:sz w:val="27"/>
          <w:szCs w:val="27"/>
        </w:rPr>
        <w:t>1 кв. - «да» ответили (40 человек)-</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 2 кв - «нет» ответили (30 человек)- </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 Какие произведения Умера Ипчи вы читали?</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3 кв. - «Куреш» ответили (14 человек) - </w:t>
      </w:r>
    </w:p>
    <w:p w:rsidR="003976E1" w:rsidRDefault="003976E1" w:rsidP="003976E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4 кв. - «ничего не читал» ответили (6 человек) - </w:t>
      </w: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3976E1" w:rsidRDefault="003976E1" w:rsidP="007850E5">
      <w:pPr>
        <w:spacing w:before="240" w:line="480" w:lineRule="auto"/>
        <w:rPr>
          <w:sz w:val="28"/>
          <w:szCs w:val="28"/>
        </w:rPr>
      </w:pPr>
      <w:r>
        <w:rPr>
          <w:sz w:val="28"/>
          <w:szCs w:val="28"/>
        </w:rPr>
        <w:t>Приложение 2.</w:t>
      </w:r>
    </w:p>
    <w:p w:rsidR="003976E1" w:rsidRDefault="003976E1" w:rsidP="007850E5">
      <w:pPr>
        <w:spacing w:before="240" w:line="480" w:lineRule="auto"/>
        <w:rPr>
          <w:sz w:val="28"/>
          <w:szCs w:val="28"/>
        </w:rPr>
      </w:pPr>
      <w:r>
        <w:rPr>
          <w:noProof/>
          <w:sz w:val="28"/>
          <w:szCs w:val="28"/>
          <w:lang w:eastAsia="ru-RU"/>
        </w:rPr>
        <w:drawing>
          <wp:inline distT="0" distB="0" distL="0" distR="0">
            <wp:extent cx="5238750" cy="7029450"/>
            <wp:effectExtent l="19050" t="0" r="0" b="0"/>
            <wp:docPr id="1" name="Рисунок 1" descr="C:\Users\USER\Desktop\ip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pchi.jpg"/>
                    <pic:cNvPicPr>
                      <a:picLocks noChangeAspect="1" noChangeArrowheads="1"/>
                    </pic:cNvPicPr>
                  </pic:nvPicPr>
                  <pic:blipFill>
                    <a:blip r:embed="rId8"/>
                    <a:srcRect/>
                    <a:stretch>
                      <a:fillRect/>
                    </a:stretch>
                  </pic:blipFill>
                  <pic:spPr bwMode="auto">
                    <a:xfrm>
                      <a:off x="0" y="0"/>
                      <a:ext cx="5238750" cy="7029450"/>
                    </a:xfrm>
                    <a:prstGeom prst="rect">
                      <a:avLst/>
                    </a:prstGeom>
                    <a:noFill/>
                    <a:ln w="9525">
                      <a:noFill/>
                      <a:miter lim="800000"/>
                      <a:headEnd/>
                      <a:tailEnd/>
                    </a:ln>
                  </pic:spPr>
                </pic:pic>
              </a:graphicData>
            </a:graphic>
          </wp:inline>
        </w:drawing>
      </w: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r>
        <w:rPr>
          <w:sz w:val="28"/>
          <w:szCs w:val="28"/>
        </w:rPr>
        <w:t>Приложение 3.</w:t>
      </w:r>
    </w:p>
    <w:p w:rsidR="003976E1" w:rsidRDefault="003976E1" w:rsidP="007850E5">
      <w:pPr>
        <w:spacing w:before="240" w:line="480" w:lineRule="auto"/>
        <w:rPr>
          <w:sz w:val="28"/>
          <w:szCs w:val="28"/>
        </w:rPr>
      </w:pPr>
      <w:r>
        <w:rPr>
          <w:noProof/>
          <w:lang w:eastAsia="ru-RU"/>
        </w:rPr>
        <w:drawing>
          <wp:inline distT="0" distB="0" distL="0" distR="0">
            <wp:extent cx="4953000" cy="4324350"/>
            <wp:effectExtent l="19050" t="0" r="0" b="0"/>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¾ÑÐ¾Ð¶ÐµÐµ Ð¸Ð·Ð¾Ð±ÑÐ°Ð¶ÐµÐ½Ð¸Ðµ"/>
                    <pic:cNvPicPr>
                      <a:picLocks noChangeAspect="1" noChangeArrowheads="1"/>
                    </pic:cNvPicPr>
                  </pic:nvPicPr>
                  <pic:blipFill>
                    <a:blip r:embed="rId9"/>
                    <a:srcRect/>
                    <a:stretch>
                      <a:fillRect/>
                    </a:stretch>
                  </pic:blipFill>
                  <pic:spPr bwMode="auto">
                    <a:xfrm>
                      <a:off x="0" y="0"/>
                      <a:ext cx="4953000" cy="4324350"/>
                    </a:xfrm>
                    <a:prstGeom prst="rect">
                      <a:avLst/>
                    </a:prstGeom>
                    <a:noFill/>
                    <a:ln w="9525">
                      <a:noFill/>
                      <a:miter lim="800000"/>
                      <a:headEnd/>
                      <a:tailEnd/>
                    </a:ln>
                  </pic:spPr>
                </pic:pic>
              </a:graphicData>
            </a:graphic>
          </wp:inline>
        </w:drawing>
      </w: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p>
    <w:p w:rsidR="003976E1" w:rsidRDefault="003976E1" w:rsidP="007850E5">
      <w:pPr>
        <w:spacing w:before="240" w:line="480" w:lineRule="auto"/>
        <w:rPr>
          <w:sz w:val="28"/>
          <w:szCs w:val="28"/>
        </w:rPr>
      </w:pPr>
      <w:r>
        <w:rPr>
          <w:sz w:val="28"/>
          <w:szCs w:val="28"/>
        </w:rPr>
        <w:t xml:space="preserve">Приложение 4. </w:t>
      </w:r>
    </w:p>
    <w:p w:rsidR="003976E1" w:rsidRDefault="003976E1" w:rsidP="007850E5">
      <w:pPr>
        <w:spacing w:before="240" w:line="480" w:lineRule="auto"/>
        <w:rPr>
          <w:sz w:val="28"/>
          <w:szCs w:val="28"/>
        </w:rPr>
      </w:pPr>
      <w:r>
        <w:rPr>
          <w:noProof/>
          <w:lang w:eastAsia="ru-RU"/>
        </w:rPr>
        <w:drawing>
          <wp:inline distT="0" distB="0" distL="0" distR="0">
            <wp:extent cx="5953125" cy="5465440"/>
            <wp:effectExtent l="19050" t="0" r="9525" b="0"/>
            <wp:docPr id="5" name="Рисунок 5" descr="ÐÐ°ÑÑÐ¸Ð½ÐºÐ¸ Ð¿Ð¾ Ð·Ð°Ð¿ÑÐ¾ÑÑ ÑÐ¼ÐµÑ Ð¸Ð¿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ÑÐ¼ÐµÑ Ð¸Ð¿ÑÐ¸"/>
                    <pic:cNvPicPr>
                      <a:picLocks noChangeAspect="1" noChangeArrowheads="1"/>
                    </pic:cNvPicPr>
                  </pic:nvPicPr>
                  <pic:blipFill>
                    <a:blip r:embed="rId10"/>
                    <a:srcRect/>
                    <a:stretch>
                      <a:fillRect/>
                    </a:stretch>
                  </pic:blipFill>
                  <pic:spPr bwMode="auto">
                    <a:xfrm>
                      <a:off x="0" y="0"/>
                      <a:ext cx="5958132" cy="5470036"/>
                    </a:xfrm>
                    <a:prstGeom prst="rect">
                      <a:avLst/>
                    </a:prstGeom>
                    <a:noFill/>
                    <a:ln w="9525">
                      <a:noFill/>
                      <a:miter lim="800000"/>
                      <a:headEnd/>
                      <a:tailEnd/>
                    </a:ln>
                  </pic:spPr>
                </pic:pic>
              </a:graphicData>
            </a:graphic>
          </wp:inline>
        </w:drawing>
      </w: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p>
    <w:p w:rsidR="00B047FD" w:rsidRDefault="00B047FD" w:rsidP="007850E5">
      <w:pPr>
        <w:spacing w:before="240" w:line="480" w:lineRule="auto"/>
        <w:rPr>
          <w:sz w:val="28"/>
          <w:szCs w:val="28"/>
        </w:rPr>
      </w:pPr>
      <w:r>
        <w:rPr>
          <w:sz w:val="28"/>
          <w:szCs w:val="28"/>
        </w:rPr>
        <w:t>Приложение 5.</w:t>
      </w:r>
      <w:r w:rsidRPr="00B047FD">
        <w:rPr>
          <w:noProof/>
          <w:lang w:eastAsia="ru-RU"/>
        </w:rPr>
        <w:t xml:space="preserve"> </w:t>
      </w:r>
      <w:r w:rsidRPr="00B047FD">
        <w:rPr>
          <w:noProof/>
          <w:sz w:val="28"/>
          <w:szCs w:val="28"/>
          <w:lang w:eastAsia="ru-RU"/>
        </w:rPr>
        <w:drawing>
          <wp:inline distT="0" distB="0" distL="0" distR="0">
            <wp:extent cx="5940425" cy="4445737"/>
            <wp:effectExtent l="19050" t="0" r="3175" b="0"/>
            <wp:docPr id="3" name="Рисунок 1" descr="Â«ÐÐµÐ¹Ð½ÐµÐ¿ ÑÐ¸Ð¹Ð·ÐµÂ»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Â«ÐÐµÐ¹Ð½ÐµÐ¿ ÑÐ¸Ð¹Ð·ÐµÂ» "/>
                    <pic:cNvPicPr>
                      <a:picLocks noChangeAspect="1" noChangeArrowheads="1"/>
                    </pic:cNvPicPr>
                  </pic:nvPicPr>
                  <pic:blipFill>
                    <a:blip r:embed="rId11"/>
                    <a:srcRect/>
                    <a:stretch>
                      <a:fillRect/>
                    </a:stretch>
                  </pic:blipFill>
                  <pic:spPr bwMode="auto">
                    <a:xfrm>
                      <a:off x="0" y="0"/>
                      <a:ext cx="5940425" cy="4445737"/>
                    </a:xfrm>
                    <a:prstGeom prst="rect">
                      <a:avLst/>
                    </a:prstGeom>
                    <a:noFill/>
                    <a:ln w="9525">
                      <a:noFill/>
                      <a:miter lim="800000"/>
                      <a:headEnd/>
                      <a:tailEnd/>
                    </a:ln>
                  </pic:spPr>
                </pic:pic>
              </a:graphicData>
            </a:graphic>
          </wp:inline>
        </w:drawing>
      </w:r>
    </w:p>
    <w:p w:rsidR="00B047FD" w:rsidRDefault="00B047FD" w:rsidP="007850E5">
      <w:pPr>
        <w:spacing w:before="240" w:line="480" w:lineRule="auto"/>
        <w:rPr>
          <w:sz w:val="28"/>
          <w:szCs w:val="28"/>
        </w:rPr>
      </w:pPr>
    </w:p>
    <w:p w:rsidR="00B047FD" w:rsidRPr="00C13E06" w:rsidRDefault="00B047FD" w:rsidP="007850E5">
      <w:pPr>
        <w:spacing w:before="240" w:line="480" w:lineRule="auto"/>
        <w:rPr>
          <w:sz w:val="28"/>
          <w:szCs w:val="28"/>
        </w:rPr>
      </w:pPr>
    </w:p>
    <w:sectPr w:rsidR="00B047FD" w:rsidRPr="00C13E06" w:rsidSect="005C08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121" w:rsidRDefault="002A5121" w:rsidP="002B5454">
      <w:pPr>
        <w:spacing w:after="0" w:line="240" w:lineRule="auto"/>
      </w:pPr>
      <w:r>
        <w:separator/>
      </w:r>
    </w:p>
  </w:endnote>
  <w:endnote w:type="continuationSeparator" w:id="1">
    <w:p w:rsidR="002A5121" w:rsidRDefault="002A5121" w:rsidP="002B54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121" w:rsidRDefault="002A5121" w:rsidP="002B5454">
      <w:pPr>
        <w:spacing w:after="0" w:line="240" w:lineRule="auto"/>
      </w:pPr>
      <w:r>
        <w:separator/>
      </w:r>
    </w:p>
  </w:footnote>
  <w:footnote w:type="continuationSeparator" w:id="1">
    <w:p w:rsidR="002A5121" w:rsidRDefault="002A5121" w:rsidP="002B54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614BD"/>
    <w:multiLevelType w:val="multilevel"/>
    <w:tmpl w:val="78EC6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EA7923"/>
    <w:rsid w:val="00040074"/>
    <w:rsid w:val="00055E31"/>
    <w:rsid w:val="000679BD"/>
    <w:rsid w:val="000F2F35"/>
    <w:rsid w:val="00115744"/>
    <w:rsid w:val="00126E4B"/>
    <w:rsid w:val="00153BC1"/>
    <w:rsid w:val="00192328"/>
    <w:rsid w:val="001D3000"/>
    <w:rsid w:val="00214A6B"/>
    <w:rsid w:val="00237A13"/>
    <w:rsid w:val="00263774"/>
    <w:rsid w:val="0026778E"/>
    <w:rsid w:val="00295F8C"/>
    <w:rsid w:val="002A5121"/>
    <w:rsid w:val="002B5454"/>
    <w:rsid w:val="002B6128"/>
    <w:rsid w:val="002E32BF"/>
    <w:rsid w:val="003007B1"/>
    <w:rsid w:val="00313D49"/>
    <w:rsid w:val="003326A4"/>
    <w:rsid w:val="00335458"/>
    <w:rsid w:val="003651A8"/>
    <w:rsid w:val="00365D27"/>
    <w:rsid w:val="003976E1"/>
    <w:rsid w:val="003C7C2D"/>
    <w:rsid w:val="003E3AC6"/>
    <w:rsid w:val="003E7FC5"/>
    <w:rsid w:val="00461A8F"/>
    <w:rsid w:val="00496FB5"/>
    <w:rsid w:val="00504C75"/>
    <w:rsid w:val="00543710"/>
    <w:rsid w:val="00592FA5"/>
    <w:rsid w:val="005B22F9"/>
    <w:rsid w:val="005C0887"/>
    <w:rsid w:val="005E20B3"/>
    <w:rsid w:val="005F32AB"/>
    <w:rsid w:val="005F4F09"/>
    <w:rsid w:val="00603B16"/>
    <w:rsid w:val="00610C92"/>
    <w:rsid w:val="006A211F"/>
    <w:rsid w:val="006B61DB"/>
    <w:rsid w:val="006C0F58"/>
    <w:rsid w:val="006D275D"/>
    <w:rsid w:val="00707FEC"/>
    <w:rsid w:val="007850E5"/>
    <w:rsid w:val="00785980"/>
    <w:rsid w:val="007876CF"/>
    <w:rsid w:val="0079718D"/>
    <w:rsid w:val="007A5153"/>
    <w:rsid w:val="007D16FD"/>
    <w:rsid w:val="007F489C"/>
    <w:rsid w:val="008024E5"/>
    <w:rsid w:val="00880D55"/>
    <w:rsid w:val="008C7BFB"/>
    <w:rsid w:val="00905893"/>
    <w:rsid w:val="009322C6"/>
    <w:rsid w:val="009409F8"/>
    <w:rsid w:val="00946C22"/>
    <w:rsid w:val="009608C0"/>
    <w:rsid w:val="009B4F40"/>
    <w:rsid w:val="009D19FF"/>
    <w:rsid w:val="009E167B"/>
    <w:rsid w:val="009F539F"/>
    <w:rsid w:val="009F5BA3"/>
    <w:rsid w:val="00A27318"/>
    <w:rsid w:val="00A328AF"/>
    <w:rsid w:val="00B047FD"/>
    <w:rsid w:val="00B45A0F"/>
    <w:rsid w:val="00B707DD"/>
    <w:rsid w:val="00B72566"/>
    <w:rsid w:val="00B82391"/>
    <w:rsid w:val="00B91F98"/>
    <w:rsid w:val="00BB1CBC"/>
    <w:rsid w:val="00C13E06"/>
    <w:rsid w:val="00C16208"/>
    <w:rsid w:val="00CD6369"/>
    <w:rsid w:val="00CF5BF1"/>
    <w:rsid w:val="00D021A0"/>
    <w:rsid w:val="00D56B48"/>
    <w:rsid w:val="00D7116C"/>
    <w:rsid w:val="00D77771"/>
    <w:rsid w:val="00D85715"/>
    <w:rsid w:val="00DA0AB6"/>
    <w:rsid w:val="00DC577E"/>
    <w:rsid w:val="00DC67B2"/>
    <w:rsid w:val="00E12513"/>
    <w:rsid w:val="00E56772"/>
    <w:rsid w:val="00EA30DA"/>
    <w:rsid w:val="00EA7923"/>
    <w:rsid w:val="00EC3B3A"/>
    <w:rsid w:val="00F06F20"/>
    <w:rsid w:val="00F14F0D"/>
    <w:rsid w:val="00F35692"/>
    <w:rsid w:val="00F666CE"/>
    <w:rsid w:val="00F847B1"/>
    <w:rsid w:val="00F90A10"/>
    <w:rsid w:val="00FE66CF"/>
    <w:rsid w:val="00FF7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8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76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976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76E1"/>
    <w:rPr>
      <w:rFonts w:ascii="Tahoma" w:hAnsi="Tahoma" w:cs="Tahoma"/>
      <w:sz w:val="16"/>
      <w:szCs w:val="16"/>
    </w:rPr>
  </w:style>
  <w:style w:type="paragraph" w:styleId="a6">
    <w:name w:val="header"/>
    <w:basedOn w:val="a"/>
    <w:link w:val="a7"/>
    <w:uiPriority w:val="99"/>
    <w:semiHidden/>
    <w:unhideWhenUsed/>
    <w:rsid w:val="002B545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B5454"/>
  </w:style>
  <w:style w:type="paragraph" w:styleId="a8">
    <w:name w:val="footer"/>
    <w:basedOn w:val="a"/>
    <w:link w:val="a9"/>
    <w:uiPriority w:val="99"/>
    <w:semiHidden/>
    <w:unhideWhenUsed/>
    <w:rsid w:val="002B545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B5454"/>
  </w:style>
</w:styles>
</file>

<file path=word/webSettings.xml><?xml version="1.0" encoding="utf-8"?>
<w:webSettings xmlns:r="http://schemas.openxmlformats.org/officeDocument/2006/relationships" xmlns:w="http://schemas.openxmlformats.org/wordprocessingml/2006/main">
  <w:divs>
    <w:div w:id="11893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23C65-E248-4578-9965-AEDC5F16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Pages>
  <Words>3523</Words>
  <Characters>20082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2018-12-16T17:17:00Z</cp:lastPrinted>
  <dcterms:created xsi:type="dcterms:W3CDTF">2018-11-01T08:51:00Z</dcterms:created>
  <dcterms:modified xsi:type="dcterms:W3CDTF">2018-12-16T17:24:00Z</dcterms:modified>
</cp:coreProperties>
</file>