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44" w:rsidRDefault="00823444" w:rsidP="00823444">
      <w:pPr>
        <w:jc w:val="center"/>
        <w:rPr>
          <w:rFonts w:ascii="Times New Roman" w:hAnsi="Times New Roman"/>
          <w:b/>
          <w:sz w:val="24"/>
          <w:szCs w:val="24"/>
        </w:rPr>
      </w:pPr>
      <w:r w:rsidRPr="007B30B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B30B3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планирование. 5 класс. </w:t>
      </w:r>
      <w:r>
        <w:rPr>
          <w:rFonts w:ascii="Times New Roman" w:hAnsi="Times New Roman"/>
          <w:b/>
          <w:sz w:val="24"/>
          <w:szCs w:val="24"/>
        </w:rPr>
        <w:t>98 уроков ( 2 часа в неделю)</w:t>
      </w:r>
    </w:p>
    <w:tbl>
      <w:tblPr>
        <w:tblStyle w:val="a3"/>
        <w:tblW w:w="0" w:type="auto"/>
        <w:tblLook w:val="04A0"/>
      </w:tblPr>
      <w:tblGrid>
        <w:gridCol w:w="848"/>
        <w:gridCol w:w="842"/>
        <w:gridCol w:w="1122"/>
        <w:gridCol w:w="1122"/>
        <w:gridCol w:w="982"/>
        <w:gridCol w:w="842"/>
        <w:gridCol w:w="9028"/>
      </w:tblGrid>
      <w:tr w:rsidR="00823444" w:rsidTr="002B2DEF">
        <w:tc>
          <w:tcPr>
            <w:tcW w:w="848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8" w:type="dxa"/>
            <w:gridSpan w:val="4"/>
          </w:tcPr>
          <w:p w:rsidR="00823444" w:rsidRDefault="00823444" w:rsidP="00823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028" w:type="dxa"/>
          </w:tcPr>
          <w:p w:rsidR="00823444" w:rsidRDefault="00823444" w:rsidP="00823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823444" w:rsidTr="00443127">
        <w:tc>
          <w:tcPr>
            <w:tcW w:w="848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824" w:type="dxa"/>
            <w:gridSpan w:val="2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028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3444" w:rsidTr="00823444">
        <w:tc>
          <w:tcPr>
            <w:tcW w:w="848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9028" w:type="dxa"/>
          </w:tcPr>
          <w:p w:rsidR="00823444" w:rsidRDefault="00823444" w:rsidP="00823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Легкая атлетика 8 часов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Инструктаж по Т\Б на уроках в спортивном зале. Инструктаж по Т/Б на открытых спортивных площадках.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Высокий старт.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прыжки и многоскоки.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Высокий старт с пробеганием отрезков от 10 до 15 м. 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Специальные беговые и прыжков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упражнения.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 30 метров на результат.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Бег на 60 м на результат. 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Метание малого мяча с места  на дальность броски в стенку и ловля теннисного мяча в максимальном темпе, из разных исходных положений, с поворотами. Бросок в цель с расстояния 4–5 метров.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Оценивание техники и результата в метании мяча 150гр с 2-3 шагов разбега.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челночный бег 3х10 м, развитие скоростных качеств.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Прыжок в длину с места. Отталкивание. Приземление.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Default="00823444" w:rsidP="00823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Кроссовая подготовка 5 часов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5 мин.).  Преодоление горизон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тальных  препятствий.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 легкоатлетических упражнений для развития выносливости. </w:t>
            </w:r>
            <w:r>
              <w:rPr>
                <w:rFonts w:ascii="Times New Roman" w:hAnsi="Times New Roman"/>
                <w:sz w:val="24"/>
                <w:szCs w:val="24"/>
              </w:rPr>
              <w:t>П\И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мин.).  Преодоление горизонтальных  препятствий. </w:t>
            </w:r>
            <w:r>
              <w:rPr>
                <w:rFonts w:ascii="Times New Roman" w:hAnsi="Times New Roman"/>
                <w:sz w:val="24"/>
                <w:szCs w:val="24"/>
              </w:rPr>
              <w:t>п/и.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6 мин.).  Преодоление горизонтальных  препятствий. </w:t>
            </w:r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7 мин.).  Преодоление вертикальных препятствии, напрыгива</w:t>
            </w:r>
            <w:r w:rsidR="00F2519D"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Спортивная игра: М-футбол, Д- волейбол. .( по выбору)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F251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Бег по пересеченной местности (3000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м).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Спортивная игра: М-футбол, Д - пионербол..( по выбору)</w:t>
            </w:r>
            <w:r w:rsidRPr="007B30B3">
              <w:rPr>
                <w:rFonts w:ascii="Times New Roman" w:hAnsi="Times New Roman"/>
                <w:b/>
                <w:sz w:val="24"/>
                <w:szCs w:val="24"/>
              </w:rPr>
              <w:t>Учет: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1500</w:t>
            </w:r>
            <w:r w:rsidRPr="007B30B3">
              <w:rPr>
                <w:rFonts w:ascii="Times New Roman" w:hAnsi="Times New Roman"/>
                <w:b/>
                <w:sz w:val="24"/>
                <w:szCs w:val="24"/>
              </w:rPr>
              <w:t xml:space="preserve"> м без учета времени.</w:t>
            </w:r>
          </w:p>
          <w:p w:rsidR="00823444" w:rsidRPr="007B30B3" w:rsidRDefault="00823444" w:rsidP="001F5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444" w:rsidTr="00823444">
        <w:tc>
          <w:tcPr>
            <w:tcW w:w="848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Pr="00676975" w:rsidRDefault="00823444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F2519D" w:rsidRDefault="00F2519D" w:rsidP="00F25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519D">
              <w:rPr>
                <w:rFonts w:ascii="Times New Roman" w:hAnsi="Times New Roman"/>
                <w:b/>
                <w:sz w:val="24"/>
                <w:szCs w:val="24"/>
              </w:rPr>
              <w:t>Баскетбол 16 часов</w:t>
            </w:r>
          </w:p>
        </w:tc>
      </w:tr>
      <w:tr w:rsidR="00823444" w:rsidTr="00823444">
        <w:tc>
          <w:tcPr>
            <w:tcW w:w="848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2" w:type="dxa"/>
          </w:tcPr>
          <w:p w:rsidR="00823444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823444" w:rsidRDefault="00823444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823444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баскетбола.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Стойка и передвижения игро</w:t>
            </w:r>
            <w:r>
              <w:rPr>
                <w:rFonts w:ascii="Times New Roman" w:hAnsi="Times New Roman"/>
                <w:sz w:val="24"/>
                <w:szCs w:val="24"/>
              </w:rPr>
              <w:t>ка. Ведение мяча на месте. Остановка прыжком. Ловля и пере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дача мяча двумя руками от груди на месте в парах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Ведение мяча с обводкой стоек.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Ведение м</w:t>
            </w:r>
            <w:r>
              <w:rPr>
                <w:rFonts w:ascii="Times New Roman" w:hAnsi="Times New Roman"/>
                <w:sz w:val="24"/>
                <w:szCs w:val="24"/>
              </w:rPr>
              <w:t>яча на месте. Остановка.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Ловля мяча двумя руками от груди на месте в тройках. Бросок двумя руками от головы после ловли. Игра в мини-баскетбол.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Челночный бег с ведением мяча.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Ловля мяча двумя руками от груди на месте в круге. Бросок двумя руками от головы с места.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Ведение мяча на месте. Остановка прыжком. Ловля мяча двумя руками от груди на месте в круге. Бросок двумя руками от головы с места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Ловля и передача мяча в кругу. Броски мяча в корзину двумя руками от груди. Эстафеты. Игра в мини-баскетбол.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Совершенствование передачи от груди. Техника  ведения мяча змейкой.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техника передачи мяча. Броски по кольцу.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в кольцо. Развитие двигательных качеств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передачи мяча.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Передача одной рукой от плеча на месте и в движении. Совершенствование техники ведения мяча.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Передачи мяча.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F2519D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F2519D">
              <w:rPr>
                <w:rFonts w:ascii="Times New Roman" w:hAnsi="Times New Roman"/>
                <w:sz w:val="24"/>
                <w:szCs w:val="24"/>
              </w:rPr>
              <w:t>Броски по кольцу</w:t>
            </w:r>
            <w:r>
              <w:rPr>
                <w:rFonts w:ascii="Times New Roman" w:hAnsi="Times New Roman"/>
                <w:sz w:val="24"/>
                <w:szCs w:val="24"/>
              </w:rPr>
              <w:t>, ведение в движении, передачи мяча в парах.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Pr="00676975" w:rsidRDefault="00F2519D" w:rsidP="008234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Default="00F2519D" w:rsidP="00F25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 10 часов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2" w:type="dxa"/>
          </w:tcPr>
          <w:p w:rsidR="00F2519D" w:rsidRPr="00676975" w:rsidRDefault="00676975" w:rsidP="00823444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F25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гимнастики.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акробатики.</w:t>
            </w:r>
          </w:p>
          <w:p w:rsidR="00F2519D" w:rsidRDefault="00F2519D" w:rsidP="00823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. Вис согнувшись, вис прогнувшись (мал.), смешанные висы (дев.). Подтягивания в висе. Развитие силовых способностей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Строевой шаг. Повороты в движении. Кувырки вперед и назад. Стойка на лопатках.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- подтягивание.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Вис согнувшись, вис прогнувшись (мал.), смешанные висы (дев.). Подтягивания в висе. 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Повороты в движении. Кувырки вперед и назад. Стойка на лопатках.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Вис согнувшись, вис прогнувшись (мал.), смешанные висы (дев.). Подтягивания в висе.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Строевой шаг. Повороты в движении. Лазание по канату. 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. Наклоны вперед.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2" w:type="dxa"/>
          </w:tcPr>
          <w:p w:rsidR="00F2519D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Pr="007B30B3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Сгибание рук.</w:t>
            </w:r>
          </w:p>
        </w:tc>
      </w:tr>
      <w:tr w:rsidR="00F2519D" w:rsidTr="00823444">
        <w:tc>
          <w:tcPr>
            <w:tcW w:w="848" w:type="dxa"/>
          </w:tcPr>
          <w:p w:rsidR="00F2519D" w:rsidRPr="00676975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Pr="00676975" w:rsidRDefault="00F2519D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F2519D" w:rsidRDefault="00F2519D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F2519D" w:rsidRDefault="00381A29" w:rsidP="00676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Волейбол 16</w:t>
            </w:r>
            <w:r w:rsidR="0067697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волейбола.Стойки и повороты, передвижения и остановки.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Прием и передача мяча над собой; передача снизу двумя руками на месте и после передвижения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Передача двумя руками сверху в парах. Прием мяча сверху                                                                                       двумя руками над собой и на сетку. Нижняя прямая подача с 3–6 м.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Прием и передача мяча над собой; передача снизу двумя руками на месте и после передвижения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Стойка игрока. Перемещение в стойке. Передача двумя руками сверху на месте.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Передача двумя руками сверху в парах. Прием мяча снизу                                                                                  двумя руками над собой и на сетку.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Передача двумя руками сверху в парах. Прием мяча снизу                                                                                           двумя руками над собой и на сетку. Нижняя прямая подача с 3–6 м.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Передача двумя руками сверху в парах. Прием мяча снизу                                                                                            двумя руками над собой и на сетку. Нижняя прямая подача с 3–6 м.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Тактика волейбола. Учебная игра.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</w:p>
        </w:tc>
      </w:tr>
      <w:tr w:rsid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1A29" w:rsidRDefault="00381A29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Игра в волейбол.</w:t>
            </w:r>
          </w:p>
        </w:tc>
      </w:tr>
      <w:tr w:rsidR="00676975" w:rsidRPr="00676975" w:rsidTr="00823444">
        <w:tc>
          <w:tcPr>
            <w:tcW w:w="84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 w:rsidRPr="00676975">
              <w:rPr>
                <w:rFonts w:ascii="Times New Roman" w:hAnsi="Times New Roman"/>
                <w:sz w:val="24"/>
                <w:szCs w:val="24"/>
              </w:rPr>
              <w:t>Передачи мяча</w:t>
            </w:r>
            <w:r>
              <w:rPr>
                <w:rFonts w:ascii="Times New Roman" w:hAnsi="Times New Roman"/>
                <w:sz w:val="24"/>
                <w:szCs w:val="24"/>
              </w:rPr>
              <w:t>, прием мяча. П\И.</w:t>
            </w:r>
          </w:p>
        </w:tc>
      </w:tr>
      <w:tr w:rsidR="00676975" w:rsidRPr="00676975" w:rsidTr="00823444">
        <w:tc>
          <w:tcPr>
            <w:tcW w:w="848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Подачи мяча, прием мяча. П\И.</w:t>
            </w:r>
          </w:p>
        </w:tc>
      </w:tr>
      <w:tr w:rsidR="00381A29" w:rsidRPr="00676975" w:rsidTr="00823444">
        <w:tc>
          <w:tcPr>
            <w:tcW w:w="848" w:type="dxa"/>
          </w:tcPr>
          <w:p w:rsidR="00381A29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42" w:type="dxa"/>
          </w:tcPr>
          <w:p w:rsidR="00381A29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:rsidR="00381A29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P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Подачи мяча. П\И.</w:t>
            </w:r>
          </w:p>
        </w:tc>
      </w:tr>
      <w:tr w:rsidR="00676975" w:rsidRPr="00676975" w:rsidTr="00823444">
        <w:tc>
          <w:tcPr>
            <w:tcW w:w="848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P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676975" w:rsidRDefault="00676975" w:rsidP="006769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975">
              <w:rPr>
                <w:rFonts w:ascii="Times New Roman" w:hAnsi="Times New Roman"/>
                <w:b/>
                <w:sz w:val="24"/>
                <w:szCs w:val="24"/>
              </w:rPr>
              <w:t>Кроссовая подготовка 5 часов</w:t>
            </w:r>
          </w:p>
        </w:tc>
      </w:tr>
      <w:tr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42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5 мин.).  Преодоление горизонтальных  препятс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твий.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Правила использования легкоатлетических упражнений для развития выносливости. Спортивная игра: М-футбол, Д- волейбол. .( по выбору)</w:t>
            </w:r>
          </w:p>
        </w:tc>
      </w:tr>
      <w:tr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42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5 мин.).  Преодоление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ризонтальных  препятствий.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Спортивная игра: М-футбол, Д- волейбол. .( по выбору)</w:t>
            </w:r>
          </w:p>
        </w:tc>
      </w:tr>
      <w:tr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2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6 мин.).  Преодоление горизонтальных  препятст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Спортивная игра: М-футбол, Д- волейбол. .( по выбору)</w:t>
            </w:r>
          </w:p>
        </w:tc>
      </w:tr>
      <w:tr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42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676975" w:rsidP="001F5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>7 мин.).  Преодоление вертикальных препятствии, напрыгива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  <w:r w:rsidRPr="007B30B3">
              <w:rPr>
                <w:rFonts w:ascii="Times New Roman" w:hAnsi="Times New Roman"/>
                <w:sz w:val="24"/>
                <w:szCs w:val="24"/>
              </w:rPr>
              <w:t xml:space="preserve"> Спортивная игра: М-футбол, Д- волейбол. .( по выбору)</w:t>
            </w:r>
          </w:p>
        </w:tc>
      </w:tr>
      <w:tr w:rsidR="00676975" w:rsidTr="00676975">
        <w:tc>
          <w:tcPr>
            <w:tcW w:w="848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2" w:type="dxa"/>
          </w:tcPr>
          <w:p w:rsidR="00676975" w:rsidRDefault="00381A29" w:rsidP="0067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7B30B3" w:rsidRDefault="00381A29" w:rsidP="001F5C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Равномерный бег (</w:t>
            </w:r>
            <w:r w:rsidR="00676975" w:rsidRPr="007B30B3">
              <w:rPr>
                <w:rFonts w:ascii="Times New Roman" w:hAnsi="Times New Roman"/>
                <w:sz w:val="24"/>
                <w:szCs w:val="24"/>
              </w:rPr>
              <w:t>7 мин.).  Преодоление вертикальных препятствии, напрыгива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  <w:r w:rsidR="00676975" w:rsidRPr="007B30B3">
              <w:rPr>
                <w:rFonts w:ascii="Times New Roman" w:hAnsi="Times New Roman"/>
                <w:sz w:val="24"/>
                <w:szCs w:val="24"/>
              </w:rPr>
              <w:t xml:space="preserve"> Спортивная игра: М-футбол, Д- волейбол. .( по выбору)</w:t>
            </w:r>
          </w:p>
        </w:tc>
      </w:tr>
      <w:tr w:rsidR="00676975" w:rsidTr="00676975">
        <w:tc>
          <w:tcPr>
            <w:tcW w:w="848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676975" w:rsidRDefault="00676975" w:rsidP="00676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676975" w:rsidRPr="00381A29" w:rsidRDefault="00381A29" w:rsidP="00381A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Легкая атлетика 8 часов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на уроках легкой атлетике.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Высокий старт.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 30 м.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Эстафетный бег. </w:t>
            </w:r>
            <w:r>
              <w:rPr>
                <w:rFonts w:ascii="Times New Roman" w:hAnsi="Times New Roman"/>
                <w:sz w:val="24"/>
                <w:szCs w:val="24"/>
              </w:rPr>
              <w:t>П\И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Бег 60 м.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Метания мяча на дальность.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метания мяча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дальность.  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 w:rsidRPr="007B30B3">
              <w:rPr>
                <w:rFonts w:ascii="Times New Roman" w:hAnsi="Times New Roman"/>
                <w:sz w:val="24"/>
                <w:szCs w:val="24"/>
              </w:rPr>
              <w:t>Контрольное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Метание мяча.</w:t>
            </w:r>
          </w:p>
        </w:tc>
      </w:tr>
      <w:tr w:rsidR="00381A29" w:rsidTr="00676975">
        <w:tc>
          <w:tcPr>
            <w:tcW w:w="848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1A29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8" w:type="dxa"/>
          </w:tcPr>
          <w:p w:rsidR="00381A29" w:rsidRPr="007B30B3" w:rsidRDefault="00381A29" w:rsidP="00381A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в длину с места. П\И</w:t>
            </w:r>
          </w:p>
        </w:tc>
      </w:tr>
    </w:tbl>
    <w:p w:rsidR="00823444" w:rsidRPr="00676975" w:rsidRDefault="00823444" w:rsidP="00381A29">
      <w:pPr>
        <w:rPr>
          <w:rFonts w:ascii="Times New Roman" w:hAnsi="Times New Roman"/>
          <w:sz w:val="24"/>
          <w:szCs w:val="24"/>
        </w:rPr>
      </w:pPr>
    </w:p>
    <w:sectPr w:rsidR="00823444" w:rsidRPr="00676975" w:rsidSect="00823444">
      <w:foot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18" w:rsidRDefault="008F4B18" w:rsidP="00381A29">
      <w:pPr>
        <w:spacing w:after="0" w:line="240" w:lineRule="auto"/>
      </w:pPr>
      <w:r>
        <w:separator/>
      </w:r>
    </w:p>
  </w:endnote>
  <w:endnote w:type="continuationSeparator" w:id="1">
    <w:p w:rsidR="008F4B18" w:rsidRDefault="008F4B18" w:rsidP="0038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9651"/>
      <w:docPartObj>
        <w:docPartGallery w:val="Page Numbers (Bottom of Page)"/>
        <w:docPartUnique/>
      </w:docPartObj>
    </w:sdtPr>
    <w:sdtContent>
      <w:p w:rsidR="00381A29" w:rsidRDefault="00381A29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81A29" w:rsidRDefault="00381A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18" w:rsidRDefault="008F4B18" w:rsidP="00381A29">
      <w:pPr>
        <w:spacing w:after="0" w:line="240" w:lineRule="auto"/>
      </w:pPr>
      <w:r>
        <w:separator/>
      </w:r>
    </w:p>
  </w:footnote>
  <w:footnote w:type="continuationSeparator" w:id="1">
    <w:p w:rsidR="008F4B18" w:rsidRDefault="008F4B18" w:rsidP="00381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444"/>
    <w:rsid w:val="00381A29"/>
    <w:rsid w:val="00676975"/>
    <w:rsid w:val="00823444"/>
    <w:rsid w:val="008F041D"/>
    <w:rsid w:val="008F4B18"/>
    <w:rsid w:val="009C0008"/>
    <w:rsid w:val="00F2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1A2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A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cp:lastPrinted>2018-09-03T20:43:00Z</cp:lastPrinted>
  <dcterms:created xsi:type="dcterms:W3CDTF">2018-09-03T20:03:00Z</dcterms:created>
  <dcterms:modified xsi:type="dcterms:W3CDTF">2018-09-03T20:44:00Z</dcterms:modified>
</cp:coreProperties>
</file>