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96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4C296B">
        <w:rPr>
          <w:rFonts w:ascii="Times New Roman" w:hAnsi="Times New Roman" w:cs="Times New Roman"/>
          <w:b/>
          <w:sz w:val="24"/>
          <w:szCs w:val="24"/>
        </w:rPr>
        <w:t>Яркополенская</w:t>
      </w:r>
      <w:proofErr w:type="spellEnd"/>
      <w:r w:rsidRPr="004C296B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96B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4C296B" w:rsidRPr="004C296B" w:rsidTr="004C296B">
        <w:tc>
          <w:tcPr>
            <w:tcW w:w="4865" w:type="dxa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МО 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№_____ от _________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МО Жданова Е.Г. 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__________    _______________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Станиславская В.Н.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_________   ________________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  (подпись)                 (ФИО)</w:t>
            </w:r>
          </w:p>
          <w:p w:rsidR="004C296B" w:rsidRPr="004C296B" w:rsidRDefault="00BB3133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 2017</w:t>
            </w:r>
            <w:r w:rsidR="004C296B"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С.П.Лесько</w:t>
            </w:r>
            <w:proofErr w:type="spellEnd"/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Приказ № ___ от ___________</w:t>
            </w:r>
          </w:p>
        </w:tc>
      </w:tr>
    </w:tbl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4C296B" w:rsidRPr="004C296B" w:rsidTr="004C296B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296B" w:rsidRPr="004C296B" w:rsidRDefault="004C296B" w:rsidP="004C2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>по внеурочной деятельности кружка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Читалочка</w:t>
      </w:r>
      <w:proofErr w:type="spellEnd"/>
      <w:r w:rsidRPr="004C296B">
        <w:rPr>
          <w:rFonts w:ascii="Times New Roman" w:hAnsi="Times New Roman" w:cs="Times New Roman"/>
          <w:sz w:val="24"/>
          <w:szCs w:val="24"/>
        </w:rPr>
        <w:t>» (обще-интеллектуальное направление)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 xml:space="preserve">для 1-б класса 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>33 часа (1 час)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4C296B">
        <w:rPr>
          <w:rFonts w:ascii="Times New Roman" w:hAnsi="Times New Roman" w:cs="Times New Roman"/>
          <w:sz w:val="24"/>
          <w:szCs w:val="24"/>
        </w:rPr>
        <w:t>Мазур</w:t>
      </w:r>
      <w:proofErr w:type="spellEnd"/>
      <w:r w:rsidRPr="004C296B">
        <w:rPr>
          <w:rFonts w:ascii="Times New Roman" w:hAnsi="Times New Roman" w:cs="Times New Roman"/>
          <w:sz w:val="24"/>
          <w:szCs w:val="24"/>
        </w:rPr>
        <w:t xml:space="preserve"> Людмила Николаевна, учитель начальных классов.                                              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F3A19">
        <w:rPr>
          <w:rFonts w:ascii="Times New Roman" w:hAnsi="Times New Roman" w:cs="Times New Roman"/>
          <w:sz w:val="24"/>
          <w:szCs w:val="24"/>
        </w:rPr>
        <w:t xml:space="preserve">                       2017</w:t>
      </w:r>
      <w:bookmarkStart w:id="0" w:name="_GoBack"/>
      <w:bookmarkEnd w:id="0"/>
      <w:r w:rsidRPr="004C296B">
        <w:rPr>
          <w:rFonts w:ascii="Times New Roman" w:hAnsi="Times New Roman" w:cs="Times New Roman"/>
          <w:sz w:val="24"/>
          <w:szCs w:val="24"/>
        </w:rPr>
        <w:t xml:space="preserve"> уч. г.</w:t>
      </w: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296B" w:rsidRPr="004C296B" w:rsidRDefault="004C296B" w:rsidP="004C296B">
      <w:pPr>
        <w:widowControl w:val="0"/>
        <w:autoSpaceDE w:val="0"/>
        <w:autoSpaceDN w:val="0"/>
        <w:adjustRightInd w:val="0"/>
        <w:spacing w:before="100" w:beforeAutospacing="1" w:after="20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96B" w:rsidRDefault="004C296B" w:rsidP="004C296B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296B" w:rsidRDefault="004C296B" w:rsidP="004C296B">
      <w:pPr>
        <w:pStyle w:val="a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записка.</w:t>
      </w:r>
    </w:p>
    <w:p w:rsidR="004C296B" w:rsidRDefault="004C296B" w:rsidP="004C296B">
      <w:pPr>
        <w:pStyle w:val="a5"/>
        <w:ind w:firstLine="55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когда господствует телевидение, компьютеры и видеоигры, дети потеряли интерес к чтению. Возрастает  число учащихся, ограничивающихся чтением литературы только по школьной программе, изменился характер чтения; «деловое» чтение преобладает над «свободным». Многие родители не знают, что читают их дети, и не интересуются, какими книгами они увлекаются, в подавляющем большинстве не выписывают своим детям периодические издания. Сами же школьники предпочитают покупать </w:t>
      </w:r>
      <w:proofErr w:type="spellStart"/>
      <w:r>
        <w:rPr>
          <w:rFonts w:ascii="Times New Roman" w:hAnsi="Times New Roman"/>
          <w:sz w:val="24"/>
          <w:szCs w:val="24"/>
        </w:rPr>
        <w:t>сканворды</w:t>
      </w:r>
      <w:proofErr w:type="spellEnd"/>
      <w:r>
        <w:rPr>
          <w:rFonts w:ascii="Times New Roman" w:hAnsi="Times New Roman"/>
          <w:sz w:val="24"/>
          <w:szCs w:val="24"/>
        </w:rPr>
        <w:t xml:space="preserve">, комиксы. </w:t>
      </w:r>
    </w:p>
    <w:p w:rsidR="004C296B" w:rsidRDefault="004C296B" w:rsidP="004C296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Педагоги всерьез озабочены проблемой детского чтения. Общество заинтересовано в высококультурных, глубоко нравственных и социально активных гражданах. Это не может быть достигнуто без чтения детской литературы.  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образовании и развитии личности ребенка. </w:t>
      </w:r>
      <w:proofErr w:type="gramStart"/>
      <w:r>
        <w:rPr>
          <w:rFonts w:ascii="Times New Roman" w:hAnsi="Times New Roman"/>
          <w:sz w:val="24"/>
          <w:szCs w:val="24"/>
        </w:rPr>
        <w:t>Для  решения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данной проблемы  создана программа литературного кружка  для учащихся 1-4 классов «</w:t>
      </w:r>
      <w:proofErr w:type="spellStart"/>
      <w:r>
        <w:rPr>
          <w:rFonts w:ascii="Times New Roman" w:hAnsi="Times New Roman"/>
          <w:sz w:val="24"/>
          <w:szCs w:val="24"/>
        </w:rPr>
        <w:t>Читалочка»в</w:t>
      </w:r>
      <w:proofErr w:type="spellEnd"/>
      <w:r>
        <w:rPr>
          <w:rFonts w:ascii="Times New Roman" w:hAnsi="Times New Roman"/>
          <w:sz w:val="24"/>
          <w:szCs w:val="24"/>
        </w:rPr>
        <w:t xml:space="preserve"> рамках внеурочной деятельности по ФГОС. </w:t>
      </w:r>
    </w:p>
    <w:p w:rsidR="004C296B" w:rsidRPr="004C296B" w:rsidRDefault="004C296B" w:rsidP="004C296B">
      <w:pPr>
        <w:spacing w:after="0" w:line="240" w:lineRule="auto"/>
        <w:ind w:right="-204"/>
        <w:rPr>
          <w:rStyle w:val="a7"/>
          <w:b w:val="0"/>
          <w:bCs w:val="0"/>
          <w:lang w:eastAsia="en-US"/>
        </w:rPr>
      </w:pPr>
      <w:r w:rsidRPr="004C296B">
        <w:rPr>
          <w:rFonts w:ascii="Times New Roman" w:hAnsi="Times New Roman"/>
          <w:sz w:val="24"/>
          <w:szCs w:val="24"/>
        </w:rPr>
        <w:t xml:space="preserve">      </w:t>
      </w:r>
      <w:r w:rsidRPr="004C296B">
        <w:rPr>
          <w:rStyle w:val="a7"/>
          <w:rFonts w:eastAsiaTheme="majorEastAsia"/>
          <w:b w:val="0"/>
          <w:sz w:val="24"/>
          <w:szCs w:val="24"/>
        </w:rPr>
        <w:t xml:space="preserve">Актуальность </w:t>
      </w:r>
    </w:p>
    <w:p w:rsidR="004C296B" w:rsidRPr="004C296B" w:rsidRDefault="004C296B" w:rsidP="004C296B">
      <w:pPr>
        <w:pStyle w:val="a3"/>
        <w:spacing w:before="0" w:beforeAutospacing="0" w:after="0" w:afterAutospacing="0"/>
        <w:jc w:val="both"/>
        <w:rPr>
          <w:rFonts w:eastAsiaTheme="majorEastAsia"/>
          <w:bCs/>
        </w:rPr>
      </w:pPr>
      <w:r w:rsidRPr="004C296B">
        <w:rPr>
          <w:rStyle w:val="a7"/>
          <w:rFonts w:eastAsiaTheme="majorEastAsia"/>
          <w:b w:val="0"/>
        </w:rPr>
        <w:t xml:space="preserve">    Книга - это звено, связывающее нас с прошлым и будущим. Книга - это путь к познанию вещей и явлений.   Книга - это путь к открытию мира людей, добра и зла, достижений и заблуждений, силы и слабости, покорности и борьбы, равнодушия и непримиримости…. Открывая этот мир, впитывая опыт поколений, ребёнок развивает свой мир и чувства, вырабатывает убеждения, познаёт, оценивает и воспитывает самого себя. Так как в последнее время дети стали читать совсем мало, необходимо пробудить в них интерес к художественному слову.</w:t>
      </w:r>
    </w:p>
    <w:p w:rsidR="004C296B" w:rsidRDefault="004C296B" w:rsidP="004C296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 формировать культуру чувств, общения.</w:t>
      </w:r>
    </w:p>
    <w:p w:rsidR="004C296B" w:rsidRDefault="004C296B" w:rsidP="004C296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</w:rPr>
        <w:t>Задачи: 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год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создать условия для формирования потребности в чтении художественных произведений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формировать интерес к литературному чтению, 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  развивать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детей способность сопереживать героям, эмоционально откликаться на прочитанное;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год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потребность в постоянном самостоятельном чтении книг, развивать интерес к литературному чтению создавать условия для формирования потребности в самостоятельном чтении художественных произведений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4C296B" w:rsidRP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знакомиться с различными типами текстов;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год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знакомить с образным языком художественного произведения, выразительными средствами, создающими художественный образ, развивать образное мышление учащихся;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потребность в постоянном чтении книг, развивать интерес к литературному чтению, творчеству писателей, • создавать условия для формирования потребности в самостоятельном чтении художественных произведений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работать с различными типами текстов;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год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развивать у детей сопереживать героям, эмоционально откликаться на прочитанное;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развивать умение воссоздавать художественные образы литературного произведения, развивать воображение учащихся, ассоциативное мышление, поэтический художественный слух детей, 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• создавать условия для формирования потребности в самостоятельном чтении художественных произведений.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достаточно глубокое понимание содержания произведений различного уровня сложности;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развивать навыки чтения и речевые умения;</w:t>
      </w: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работать с различными типами текстов;</w:t>
      </w:r>
    </w:p>
    <w:p w:rsidR="004C296B" w:rsidRPr="00BB3133" w:rsidRDefault="004C296B" w:rsidP="004C296B">
      <w:pPr>
        <w:pStyle w:val="a5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  Отбор литературного содержания ориентируется на ценность произведений, учитывает возрастные возможности и социальный</w:t>
      </w:r>
      <w:r>
        <w:rPr>
          <w:rFonts w:ascii="Times New Roman" w:hAnsi="Times New Roman"/>
          <w:sz w:val="24"/>
          <w:szCs w:val="24"/>
        </w:rPr>
        <w:t xml:space="preserve"> опыт младших школьников.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литературе. На занятиях дети так же знакомятся с  литературой родного края, произведениями устного народного творчества, отражающими быт и традиции, богатство и своеобразие языка людей, проживающих в нашей местности.</w:t>
      </w:r>
    </w:p>
    <w:p w:rsidR="004C296B" w:rsidRPr="00BB3133" w:rsidRDefault="004C296B" w:rsidP="004C296B">
      <w:pPr>
        <w:pStyle w:val="a6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BB3133">
        <w:rPr>
          <w:rFonts w:ascii="Times New Roman" w:hAnsi="Times New Roman"/>
          <w:b/>
          <w:bCs/>
          <w:color w:val="000000"/>
          <w:u w:val="single"/>
          <w:lang w:val="ru-RU"/>
        </w:rPr>
        <w:t>Планируемые результаты освоения учебного предмета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Предметные умения: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осознавать значимость чтения для личного развития;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формировать потребность в систематическом чтении;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использовать разные виды чтения (ознакомительное, изучающее, выборочное, поисковое);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уметь самостоятельно выбирать интересующую литературу;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пользоваться справочными источниками для понимания и получения дополнительной информации.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Регулятивные умения: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уметь работать с книгой, пользуясь алгоритмом учебных действий;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уметь самостоятельно работать с новым произведением;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уметь работать в парах и группах, участвовать в проектной деятельности, литературных играх;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уметь определять свою роль в общей работе и оценивать свои результаты.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Познавательные учебные умения: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прогнозировать содержание книги до чтения, используя информацию из аппарата книги;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отбирать книги по теме, жанру и авторской принадлежности;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ориентироваться в мире книг (работа с каталогом, с открытым библиотечным фондом);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составлять краткие аннотации к прочитанным книгам;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пользоваться словарями, справочниками, энциклопедиями.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Коммуникативные учебные умения</w:t>
      </w:r>
      <w:r>
        <w:rPr>
          <w:rFonts w:ascii="Times New Roman" w:hAnsi="Times New Roman" w:cs="Times New Roman"/>
          <w:color w:val="191919"/>
          <w:sz w:val="24"/>
          <w:szCs w:val="24"/>
        </w:rPr>
        <w:t>: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участвовать в беседе о прочитанной книге, выражать своё мнение и аргументировать свою точку зрения;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оценивать поведение героев с точки зрения морали, формировать свою этическую позицию;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высказывать своё суждение об оформлении и структуре книги;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участвовать в конкурсах чтецов и рассказчиков;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191919"/>
          <w:sz w:val="24"/>
          <w:szCs w:val="24"/>
        </w:rPr>
        <w:t>соблюдать правила общения и поведения в школе, библиотеке, дома и т. д.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Универсальные учебные действия: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находить книгу в открытом библиотечном фонде;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выбирать нужную книгу по теме, жанру и авторской принадлежности;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сравнивать книги одного автора разных лет издания по оформлению;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формулировать и высказывать своё впечатление о прочитанной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книге и героях;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характеризовать книгу, определять тему и жанр, выбирать книгу на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заданную тему;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сравнивать книгу-сборник с книгой-произведением;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слушать и читать книгу, понимать прочитанное;</w:t>
      </w:r>
    </w:p>
    <w:p w:rsidR="004C296B" w:rsidRDefault="004C296B" w:rsidP="004C2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− пользоваться аппаратом книги;</w:t>
      </w:r>
    </w:p>
    <w:p w:rsidR="004C296B" w:rsidRDefault="004C296B" w:rsidP="004C296B">
      <w:pPr>
        <w:tabs>
          <w:tab w:val="left" w:pos="0"/>
        </w:tabs>
        <w:spacing w:after="0"/>
        <w:ind w:left="-851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             − овладевать правилами поведения в общественных местах </w:t>
      </w:r>
    </w:p>
    <w:p w:rsidR="004C296B" w:rsidRPr="00BB3133" w:rsidRDefault="004C296B" w:rsidP="004C296B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2.  </w:t>
      </w:r>
      <w:r w:rsidRPr="00BB3133">
        <w:rPr>
          <w:rFonts w:ascii="Times New Roman" w:hAnsi="Times New Roman" w:cs="Times New Roman"/>
          <w:b/>
          <w:bCs/>
          <w:u w:val="single"/>
        </w:rPr>
        <w:t>Содержание учебного курса</w:t>
      </w:r>
    </w:p>
    <w:p w:rsidR="004C296B" w:rsidRDefault="004C296B" w:rsidP="004C2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Круг чтения.</w:t>
      </w:r>
    </w:p>
    <w:p w:rsidR="004C296B" w:rsidRDefault="004C296B" w:rsidP="004C2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Работа с детской книгой (УУД)</w:t>
      </w:r>
    </w:p>
    <w:p w:rsidR="004C296B" w:rsidRDefault="004C296B" w:rsidP="004C29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4C296B" w:rsidRDefault="004C296B" w:rsidP="004C29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При обучении детей чтению их знания должны пополниться и элементарными понятиями литературоведческого характера: простейшими сведениями об авторе-писателе, о теме читаемого произведения, его жанре. </w:t>
      </w:r>
    </w:p>
    <w:p w:rsidR="004C296B" w:rsidRDefault="004C296B" w:rsidP="004C2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Занятия нацелены на развитие коммуникативных умений ребенка,</w:t>
      </w:r>
      <w:r>
        <w:rPr>
          <w:rFonts w:ascii="Times New Roman" w:hAnsi="Times New Roman" w:cs="Times New Roman"/>
        </w:rPr>
        <w:br/>
        <w:t>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4C296B" w:rsidRDefault="004C296B" w:rsidP="004C29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 </w:t>
      </w:r>
      <w:r>
        <w:rPr>
          <w:rFonts w:ascii="Times New Roman" w:hAnsi="Times New Roman" w:cs="Times New Roman"/>
          <w:b/>
          <w:bCs/>
        </w:rPr>
        <w:t>Круг чтения:</w:t>
      </w:r>
      <w:r>
        <w:rPr>
          <w:rFonts w:ascii="Times New Roman" w:hAnsi="Times New Roman" w:cs="Times New Roman"/>
        </w:rPr>
        <w:t xml:space="preserve"> художественная и научно-популярная литература, произведения для самостоятельного чтения учащихся про себя и выборочного </w:t>
      </w:r>
      <w:proofErr w:type="spellStart"/>
      <w:r>
        <w:rPr>
          <w:rFonts w:ascii="Times New Roman" w:hAnsi="Times New Roman" w:cs="Times New Roman"/>
        </w:rPr>
        <w:t>перечитывания</w:t>
      </w:r>
      <w:proofErr w:type="spellEnd"/>
      <w:r>
        <w:rPr>
          <w:rFonts w:ascii="Times New Roman" w:hAnsi="Times New Roman" w:cs="Times New Roman"/>
        </w:rPr>
        <w:t xml:space="preserve">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4C296B" w:rsidRDefault="004C296B" w:rsidP="004C296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Style w:val="a7"/>
        </w:rPr>
        <w:t xml:space="preserve">Работа с детской книгой: </w:t>
      </w:r>
      <w:r>
        <w:rPr>
          <w:rFonts w:ascii="Times New Roman" w:hAnsi="Times New Roman" w:cs="Times New Roman"/>
        </w:rPr>
        <w:t xml:space="preserve"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</w:t>
      </w:r>
      <w:r>
        <w:rPr>
          <w:rFonts w:ascii="Times New Roman" w:hAnsi="Times New Roman" w:cs="Times New Roman"/>
        </w:rPr>
        <w:lastRenderedPageBreak/>
        <w:t>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4C296B" w:rsidRDefault="004C296B" w:rsidP="004C296B">
      <w:pPr>
        <w:spacing w:after="0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Первый уровень результатов</w:t>
      </w:r>
      <w:r>
        <w:rPr>
          <w:rFonts w:ascii="Times New Roman" w:hAnsi="Times New Roman" w:cs="Times New Roman"/>
        </w:rPr>
        <w:t xml:space="preserve"> – приобретение школьником знаний о детской литературе, знания детских писателей, названия произведений, знания героев. </w:t>
      </w:r>
    </w:p>
    <w:p w:rsidR="004C296B" w:rsidRDefault="004C296B" w:rsidP="004C296B">
      <w:pPr>
        <w:spacing w:after="0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Второй уровень результатов</w:t>
      </w:r>
      <w:r>
        <w:rPr>
          <w:rFonts w:ascii="Times New Roman" w:hAnsi="Times New Roman" w:cs="Times New Roman"/>
        </w:rPr>
        <w:t xml:space="preserve"> – получение школьником опыта переживания и позитивного отношения к базовым ценностям общества, 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4C296B" w:rsidRDefault="004C296B" w:rsidP="00672711">
      <w:pPr>
        <w:spacing w:after="0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Третий уровень результатов</w:t>
      </w:r>
      <w:r>
        <w:rPr>
          <w:rFonts w:ascii="Times New Roman" w:hAnsi="Times New Roman" w:cs="Times New Roman"/>
        </w:rPr>
        <w:t xml:space="preserve"> – получение школьником опыта самостоятельного общественного действия: самостоятельное составление викторины, кроссворда  по любимым произведениям, </w:t>
      </w:r>
      <w:proofErr w:type="spellStart"/>
      <w:r>
        <w:rPr>
          <w:rFonts w:ascii="Times New Roman" w:hAnsi="Times New Roman" w:cs="Times New Roman"/>
        </w:rPr>
        <w:t>инсценирование</w:t>
      </w:r>
      <w:proofErr w:type="spellEnd"/>
      <w:r>
        <w:rPr>
          <w:rFonts w:ascii="Times New Roman" w:hAnsi="Times New Roman" w:cs="Times New Roman"/>
        </w:rPr>
        <w:t xml:space="preserve"> эпизодов произведения, проведение литературных игр для младших товарищей.  </w:t>
      </w:r>
    </w:p>
    <w:p w:rsidR="00672711" w:rsidRDefault="00672711" w:rsidP="00672711">
      <w:pPr>
        <w:pStyle w:val="a6"/>
        <w:jc w:val="both"/>
        <w:rPr>
          <w:rFonts w:ascii="Times New Roman" w:hAnsi="Times New Roman"/>
          <w:b/>
          <w:u w:val="single"/>
          <w:lang w:val="ru-RU"/>
        </w:rPr>
      </w:pPr>
      <w:r w:rsidRPr="00672711">
        <w:rPr>
          <w:rFonts w:ascii="Times New Roman" w:hAnsi="Times New Roman"/>
          <w:b/>
          <w:u w:val="single"/>
          <w:lang w:val="ru-RU"/>
        </w:rPr>
        <w:t>3.Тематическое планирование</w:t>
      </w:r>
    </w:p>
    <w:p w:rsidR="00672711" w:rsidRPr="00672711" w:rsidRDefault="00672711" w:rsidP="00672711">
      <w:pPr>
        <w:pStyle w:val="a6"/>
        <w:jc w:val="both"/>
        <w:rPr>
          <w:rFonts w:ascii="Times New Roman" w:hAnsi="Times New Roman"/>
          <w:b/>
          <w:u w:val="single"/>
        </w:rPr>
      </w:pPr>
    </w:p>
    <w:tbl>
      <w:tblPr>
        <w:tblW w:w="1374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0490"/>
        <w:gridCol w:w="2551"/>
      </w:tblGrid>
      <w:tr w:rsidR="00672711" w:rsidTr="009658F1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Pr="00672711" w:rsidRDefault="0067271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27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Pr="00672711" w:rsidRDefault="0067271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27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Наименование разделов, 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672711" w:rsidTr="009658F1">
        <w:trPr>
          <w:trHeight w:val="2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Литературные сказки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672711" w:rsidTr="009658F1">
        <w:trPr>
          <w:trHeight w:val="2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3"/>
              <w:spacing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3"/>
              <w:spacing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 серии « Мои первые книжки».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672711" w:rsidTr="009658F1">
        <w:trPr>
          <w:trHeight w:val="3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 окошек, ни дверей». Загадки. Народные и литературные загадки в стихах и прозе.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прибаутки.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«Ребятам о зверятах». Книги о животных.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хороших людях»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3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672711">
        <w:trPr>
          <w:trHeight w:val="2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72711" w:rsidTr="00672711">
        <w:trPr>
          <w:trHeight w:val="1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Перро «Мальчик с пальчик»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711" w:rsidRDefault="00672711" w:rsidP="006727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72711" w:rsidTr="00672711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«Лес не школа, а всему учит»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о животных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72711" w:rsidTr="009658F1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и загадки «Подскажи словечко»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Друзья детства.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 Мои первые книжки»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Ступеньки мастерства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672711">
        <w:trPr>
          <w:trHeight w:val="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наших сверстниках.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72711" w:rsidTr="009658F1">
        <w:trPr>
          <w:trHeight w:val="2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родном крае.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3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 героях.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доброте.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72711" w:rsidTr="009658F1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«Поговорим о наших мамах»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5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Вообразилии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Знакомые незнакомцы.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о животных.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3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любимых игрушках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P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я мечтаю.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9658F1">
        <w:trPr>
          <w:trHeight w:val="2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школу.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72711" w:rsidTr="00672711">
        <w:trPr>
          <w:trHeight w:val="4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711" w:rsidRDefault="0067271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</w:t>
            </w:r>
            <w:r w:rsidR="00965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занятие. </w:t>
            </w:r>
          </w:p>
          <w:p w:rsidR="009658F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271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658F1" w:rsidRDefault="009658F1" w:rsidP="006727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 ч.</w:t>
            </w:r>
          </w:p>
        </w:tc>
      </w:tr>
      <w:tr w:rsidR="00672711" w:rsidTr="009658F1">
        <w:trPr>
          <w:trHeight w:val="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711" w:rsidRDefault="00672711" w:rsidP="006727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711" w:rsidRDefault="00672711" w:rsidP="006727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711" w:rsidRDefault="00672711" w:rsidP="006727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4C296B" w:rsidRDefault="004C296B" w:rsidP="006727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:rsidR="004C296B" w:rsidRDefault="004C296B" w:rsidP="006727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4C296B" w:rsidRDefault="004C296B" w:rsidP="006727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tabs>
          <w:tab w:val="left" w:pos="0"/>
        </w:tabs>
        <w:ind w:left="-851"/>
        <w:rPr>
          <w:rFonts w:ascii="TimesNewRomanPSMT" w:hAnsi="TimesNewRomanPSMT" w:cs="TimesNewRomanPSMT"/>
          <w:color w:val="191919"/>
          <w:sz w:val="24"/>
          <w:szCs w:val="24"/>
        </w:rPr>
      </w:pPr>
    </w:p>
    <w:p w:rsidR="004C296B" w:rsidRDefault="004C296B" w:rsidP="004C296B">
      <w:pPr>
        <w:tabs>
          <w:tab w:val="left" w:pos="0"/>
        </w:tabs>
        <w:ind w:left="-851"/>
        <w:rPr>
          <w:rFonts w:ascii="TimesNewRomanPSMT" w:hAnsi="TimesNewRomanPSMT" w:cs="TimesNewRomanPSMT"/>
          <w:color w:val="191919"/>
          <w:sz w:val="24"/>
          <w:szCs w:val="24"/>
        </w:rPr>
      </w:pP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296B" w:rsidRDefault="004C296B" w:rsidP="004C296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4C296B" w:rsidSect="004C29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318"/>
    <w:multiLevelType w:val="hybridMultilevel"/>
    <w:tmpl w:val="589A826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F52E85"/>
    <w:multiLevelType w:val="hybridMultilevel"/>
    <w:tmpl w:val="C5A01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F467A"/>
    <w:multiLevelType w:val="hybridMultilevel"/>
    <w:tmpl w:val="12E0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CE63A0E"/>
    <w:multiLevelType w:val="hybridMultilevel"/>
    <w:tmpl w:val="5164B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429A4"/>
    <w:multiLevelType w:val="hybridMultilevel"/>
    <w:tmpl w:val="C26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59"/>
    <w:rsid w:val="00481265"/>
    <w:rsid w:val="004C296B"/>
    <w:rsid w:val="00672711"/>
    <w:rsid w:val="009658F1"/>
    <w:rsid w:val="00AF3A19"/>
    <w:rsid w:val="00BB3133"/>
    <w:rsid w:val="00E04804"/>
    <w:rsid w:val="00FC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5970E-0663-46AD-B381-BD6830C4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C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4C296B"/>
    <w:rPr>
      <w:rFonts w:ascii="Calibri" w:eastAsia="Calibri" w:hAnsi="Calibri" w:cs="Calibri"/>
    </w:rPr>
  </w:style>
  <w:style w:type="paragraph" w:styleId="a5">
    <w:name w:val="No Spacing"/>
    <w:link w:val="a4"/>
    <w:uiPriority w:val="1"/>
    <w:qFormat/>
    <w:rsid w:val="004C296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99"/>
    <w:qFormat/>
    <w:rsid w:val="004C296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styleId="a7">
    <w:name w:val="Strong"/>
    <w:basedOn w:val="a0"/>
    <w:uiPriority w:val="22"/>
    <w:qFormat/>
    <w:rsid w:val="004C296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F3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3A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6</cp:revision>
  <cp:lastPrinted>2017-09-14T11:04:00Z</cp:lastPrinted>
  <dcterms:created xsi:type="dcterms:W3CDTF">2017-09-07T18:49:00Z</dcterms:created>
  <dcterms:modified xsi:type="dcterms:W3CDTF">2017-09-14T11:09:00Z</dcterms:modified>
</cp:coreProperties>
</file>